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7B51" w:rsidRPr="00477B51" w:rsidRDefault="005F114D">
      <w:pPr>
        <w:pStyle w:val="BodyText"/>
        <w:rPr>
          <w:rFonts w:asciiTheme="minorHAnsi" w:hAnsiTheme="minorHAnsi"/>
          <w:sz w:val="24"/>
        </w:rPr>
      </w:pPr>
      <w:r w:rsidRPr="00477B51">
        <w:rPr>
          <w:rFonts w:asciiTheme="minorHAnsi" w:hAnsiTheme="minorHAnsi"/>
          <w:b/>
          <w:sz w:val="24"/>
        </w:rPr>
        <w:t>Writing Instruction in the Disciplines (WID) Committee</w:t>
      </w:r>
      <w:r w:rsidR="00477B51" w:rsidRPr="007F1F2C">
        <w:rPr>
          <w:rFonts w:asciiTheme="minorHAnsi" w:hAnsiTheme="minorHAnsi"/>
          <w:b/>
          <w:sz w:val="24"/>
        </w:rPr>
        <w:t>MINUTES</w:t>
      </w:r>
    </w:p>
    <w:p w:rsidR="00477B51" w:rsidRDefault="00027D4B">
      <w:pPr>
        <w:pStyle w:val="BodyText"/>
        <w:rPr>
          <w:rFonts w:asciiTheme="minorHAnsi" w:hAnsiTheme="minorHAnsi"/>
          <w:sz w:val="24"/>
        </w:rPr>
      </w:pPr>
      <w:r>
        <w:rPr>
          <w:rFonts w:asciiTheme="minorHAnsi" w:hAnsiTheme="minorHAnsi"/>
          <w:sz w:val="24"/>
        </w:rPr>
        <w:t>February 23, 2017</w:t>
      </w:r>
      <w:r w:rsidR="00477B51" w:rsidRPr="00477B51">
        <w:rPr>
          <w:rFonts w:asciiTheme="minorHAnsi" w:hAnsiTheme="minorHAnsi"/>
          <w:sz w:val="24"/>
        </w:rPr>
        <w:br/>
      </w:r>
      <w:r w:rsidR="00AB0F64">
        <w:rPr>
          <w:rFonts w:asciiTheme="minorHAnsi" w:hAnsiTheme="minorHAnsi"/>
          <w:sz w:val="24"/>
        </w:rPr>
        <w:t xml:space="preserve">Algonquin Room, </w:t>
      </w:r>
      <w:r w:rsidR="00A02C00" w:rsidRPr="00477B51">
        <w:rPr>
          <w:rFonts w:asciiTheme="minorHAnsi" w:hAnsiTheme="minorHAnsi"/>
          <w:sz w:val="24"/>
        </w:rPr>
        <w:t xml:space="preserve"> University Union</w:t>
      </w:r>
    </w:p>
    <w:p w:rsidR="00477B51" w:rsidRPr="00521A3B" w:rsidRDefault="00477B51">
      <w:pPr>
        <w:pStyle w:val="BodyText"/>
        <w:rPr>
          <w:rFonts w:ascii="Calibri" w:hAnsi="Calibri" w:cs="Arial"/>
          <w:sz w:val="24"/>
          <w:szCs w:val="24"/>
        </w:rPr>
      </w:pPr>
      <w:r w:rsidRPr="00477B51">
        <w:rPr>
          <w:rFonts w:asciiTheme="minorHAnsi" w:hAnsiTheme="minorHAnsi"/>
          <w:b/>
          <w:sz w:val="24"/>
        </w:rPr>
        <w:t>PRESENT:</w:t>
      </w:r>
      <w:r w:rsidRPr="00477B51">
        <w:rPr>
          <w:rFonts w:ascii="Calibri" w:hAnsi="Calibri" w:cs="Arial"/>
          <w:sz w:val="24"/>
          <w:szCs w:val="24"/>
        </w:rPr>
        <w:t>Munia Cabal-Jim</w:t>
      </w:r>
      <w:r w:rsidRPr="002461B0">
        <w:rPr>
          <w:sz w:val="24"/>
          <w:szCs w:val="24"/>
        </w:rPr>
        <w:t>é</w:t>
      </w:r>
      <w:r w:rsidRPr="00477B51">
        <w:rPr>
          <w:rFonts w:ascii="Calibri" w:hAnsi="Calibri" w:cs="Arial"/>
          <w:sz w:val="24"/>
          <w:szCs w:val="24"/>
        </w:rPr>
        <w:t>nez</w:t>
      </w:r>
      <w:r>
        <w:rPr>
          <w:rFonts w:ascii="Calibri" w:hAnsi="Calibri" w:cs="Arial"/>
          <w:sz w:val="24"/>
          <w:szCs w:val="24"/>
        </w:rPr>
        <w:t>,</w:t>
      </w:r>
      <w:r w:rsidR="00AB0F64">
        <w:rPr>
          <w:rFonts w:ascii="Calibri" w:hAnsi="Calibri" w:cs="Arial"/>
          <w:sz w:val="24"/>
          <w:szCs w:val="24"/>
        </w:rPr>
        <w:t xml:space="preserve"> chair;, Amy Burke, Terry Solomonson, </w:t>
      </w:r>
      <w:r w:rsidR="00DD3D6C">
        <w:rPr>
          <w:rFonts w:ascii="Calibri" w:hAnsi="Calibri" w:cs="Arial"/>
          <w:sz w:val="24"/>
          <w:szCs w:val="24"/>
        </w:rPr>
        <w:t xml:space="preserve">Mei Wen, Leslie Melim, Ritchie Gabbei, </w:t>
      </w:r>
      <w:r w:rsidR="00AB0F64">
        <w:rPr>
          <w:rFonts w:ascii="Calibri" w:hAnsi="Calibri" w:cs="Arial"/>
          <w:sz w:val="24"/>
          <w:szCs w:val="24"/>
        </w:rPr>
        <w:t xml:space="preserve">voting members, </w:t>
      </w:r>
      <w:r w:rsidR="00027D4B">
        <w:rPr>
          <w:rFonts w:ascii="Calibri" w:hAnsi="Calibri" w:cs="Arial"/>
          <w:sz w:val="24"/>
          <w:szCs w:val="24"/>
        </w:rPr>
        <w:t>Magdalyn</w:t>
      </w:r>
      <w:r w:rsidR="00AB0F64">
        <w:rPr>
          <w:rFonts w:ascii="Calibri" w:hAnsi="Calibri" w:cs="Arial"/>
          <w:sz w:val="24"/>
          <w:szCs w:val="24"/>
        </w:rPr>
        <w:t xml:space="preserve"> Helwig, Ex Officio.</w:t>
      </w:r>
      <w:r w:rsidR="00952D38">
        <w:rPr>
          <w:rFonts w:ascii="Calibri" w:hAnsi="Calibri" w:cs="Arial"/>
          <w:sz w:val="24"/>
          <w:szCs w:val="24"/>
        </w:rPr>
        <w:t xml:space="preserve"> Visiting: </w:t>
      </w:r>
      <w:r w:rsidR="00327337">
        <w:rPr>
          <w:rFonts w:ascii="Calibri" w:hAnsi="Calibri" w:cs="Arial"/>
          <w:sz w:val="24"/>
          <w:szCs w:val="24"/>
        </w:rPr>
        <w:t>Rose McCullough, Chemistry, Lea Monahan, nursing</w:t>
      </w:r>
      <w:r w:rsidR="00521A3B">
        <w:rPr>
          <w:rFonts w:ascii="Calibri" w:hAnsi="Calibri" w:cs="Arial"/>
          <w:sz w:val="24"/>
          <w:szCs w:val="24"/>
        </w:rPr>
        <w:t>.</w:t>
      </w:r>
    </w:p>
    <w:p w:rsidR="00477B51" w:rsidRDefault="000A3E97" w:rsidP="00AB0F64">
      <w:pPr>
        <w:pStyle w:val="BodyText"/>
        <w:numPr>
          <w:ilvl w:val="0"/>
          <w:numId w:val="2"/>
        </w:numPr>
        <w:rPr>
          <w:rFonts w:asciiTheme="minorHAnsi" w:hAnsiTheme="minorHAnsi"/>
          <w:b/>
          <w:sz w:val="24"/>
        </w:rPr>
      </w:pPr>
      <w:r w:rsidRPr="00477B51">
        <w:rPr>
          <w:rFonts w:asciiTheme="minorHAnsi" w:hAnsiTheme="minorHAnsi"/>
          <w:b/>
          <w:sz w:val="24"/>
        </w:rPr>
        <w:t>Call to order</w:t>
      </w:r>
      <w:r w:rsidR="00327337">
        <w:rPr>
          <w:rFonts w:asciiTheme="minorHAnsi" w:hAnsiTheme="minorHAnsi"/>
          <w:sz w:val="24"/>
        </w:rPr>
        <w:t>was given at 2:00</w:t>
      </w:r>
      <w:r w:rsidR="00AB0F64">
        <w:rPr>
          <w:rFonts w:asciiTheme="minorHAnsi" w:hAnsiTheme="minorHAnsi"/>
          <w:sz w:val="24"/>
        </w:rPr>
        <w:t>PM</w:t>
      </w:r>
    </w:p>
    <w:p w:rsidR="00952D38" w:rsidRPr="00952D38" w:rsidRDefault="00952D38" w:rsidP="00AB0F64">
      <w:pPr>
        <w:pStyle w:val="BodyText"/>
        <w:numPr>
          <w:ilvl w:val="0"/>
          <w:numId w:val="2"/>
        </w:numPr>
        <w:rPr>
          <w:rFonts w:asciiTheme="minorHAnsi" w:hAnsiTheme="minorHAnsi"/>
          <w:b/>
          <w:sz w:val="24"/>
        </w:rPr>
      </w:pPr>
      <w:r>
        <w:rPr>
          <w:rFonts w:asciiTheme="minorHAnsi" w:hAnsiTheme="minorHAnsi"/>
          <w:b/>
          <w:sz w:val="24"/>
        </w:rPr>
        <w:t xml:space="preserve">Agenda </w:t>
      </w:r>
      <w:r>
        <w:rPr>
          <w:rFonts w:asciiTheme="minorHAnsi" w:hAnsiTheme="minorHAnsi"/>
          <w:sz w:val="24"/>
        </w:rPr>
        <w:t>was approved</w:t>
      </w:r>
    </w:p>
    <w:p w:rsidR="00952D38" w:rsidRPr="00952D38" w:rsidRDefault="00952D38" w:rsidP="00AB0F64">
      <w:pPr>
        <w:pStyle w:val="BodyText"/>
        <w:numPr>
          <w:ilvl w:val="0"/>
          <w:numId w:val="2"/>
        </w:numPr>
        <w:rPr>
          <w:rFonts w:asciiTheme="minorHAnsi" w:hAnsiTheme="minorHAnsi"/>
          <w:b/>
          <w:sz w:val="24"/>
        </w:rPr>
      </w:pPr>
      <w:r>
        <w:rPr>
          <w:rFonts w:asciiTheme="minorHAnsi" w:hAnsiTheme="minorHAnsi"/>
          <w:b/>
          <w:sz w:val="24"/>
        </w:rPr>
        <w:t>Minutes</w:t>
      </w:r>
      <w:r>
        <w:rPr>
          <w:rFonts w:asciiTheme="minorHAnsi" w:hAnsiTheme="minorHAnsi"/>
          <w:sz w:val="24"/>
        </w:rPr>
        <w:t xml:space="preserve"> from </w:t>
      </w:r>
      <w:r w:rsidR="00327337">
        <w:rPr>
          <w:rFonts w:asciiTheme="minorHAnsi" w:hAnsiTheme="minorHAnsi"/>
          <w:sz w:val="24"/>
        </w:rPr>
        <w:t>1-26-17</w:t>
      </w:r>
      <w:r>
        <w:rPr>
          <w:rFonts w:asciiTheme="minorHAnsi" w:hAnsiTheme="minorHAnsi"/>
          <w:sz w:val="24"/>
        </w:rPr>
        <w:t xml:space="preserve"> were approved</w:t>
      </w:r>
    </w:p>
    <w:p w:rsidR="00952D38" w:rsidRPr="00952D38" w:rsidRDefault="00952D38" w:rsidP="00AB0F64">
      <w:pPr>
        <w:pStyle w:val="BodyText"/>
        <w:numPr>
          <w:ilvl w:val="0"/>
          <w:numId w:val="2"/>
        </w:numPr>
        <w:rPr>
          <w:rFonts w:asciiTheme="minorHAnsi" w:hAnsiTheme="minorHAnsi"/>
          <w:b/>
          <w:sz w:val="24"/>
        </w:rPr>
      </w:pPr>
      <w:r>
        <w:rPr>
          <w:rFonts w:asciiTheme="minorHAnsi" w:hAnsiTheme="minorHAnsi"/>
          <w:sz w:val="24"/>
        </w:rPr>
        <w:t xml:space="preserve">Dr. </w:t>
      </w:r>
      <w:r w:rsidR="00027D4B">
        <w:rPr>
          <w:rFonts w:asciiTheme="minorHAnsi" w:hAnsiTheme="minorHAnsi"/>
          <w:sz w:val="24"/>
        </w:rPr>
        <w:t>Lea Monahan, Director of the School of Nursing, visited to field any questions the committee might have regarding the WID designations for two courses, brought forward at the 1-26-17 meeting.  Dr. Monahan clarified that while there are different course numbers, each is the same, only applied to two different programs.</w:t>
      </w:r>
    </w:p>
    <w:p w:rsidR="00952D38" w:rsidRPr="00027D4B" w:rsidRDefault="00027D4B" w:rsidP="00027D4B">
      <w:pPr>
        <w:pStyle w:val="BodyText"/>
        <w:numPr>
          <w:ilvl w:val="0"/>
          <w:numId w:val="2"/>
        </w:numPr>
        <w:rPr>
          <w:rFonts w:asciiTheme="minorHAnsi" w:hAnsiTheme="minorHAnsi"/>
          <w:b/>
          <w:sz w:val="24"/>
        </w:rPr>
      </w:pPr>
      <w:r>
        <w:rPr>
          <w:rFonts w:asciiTheme="minorHAnsi" w:hAnsiTheme="minorHAnsi"/>
          <w:b/>
          <w:sz w:val="24"/>
        </w:rPr>
        <w:t>WID Designation proposal for CHEM 455</w:t>
      </w:r>
      <w:r>
        <w:rPr>
          <w:rFonts w:asciiTheme="minorHAnsi" w:hAnsiTheme="minorHAnsi"/>
          <w:sz w:val="24"/>
        </w:rPr>
        <w:t>–Dr. Rose McCullough represented the Chemistry Department in order to discuss the WID designation for CHEM 455, Forensic Serology and DNA Analysis.  Dr. McCullough noted that Chemistry majors are currently taking WID courses in accordance with the degree program, and that this designation would apply directly to those majoring in Forensic Chemistry. Amy Burke asked if Chemistry majors could take this as their WID requirement – Dr. McCullough noted that it would not fulfill the WID requirement for that specific major, but they are required to take it anyway.  Dr. Helwig noted that some of the expectations in the syllabus are unclear, and suggested adding them once the WID designation is in place. Dr. Wen added that she thought inclusion of resources to assist the student in writing would be appropriate in the syllabus as well.  Dr. Gabbei moved that the committee approve the proposal with the added recommendations.</w:t>
      </w:r>
    </w:p>
    <w:p w:rsidR="00477B51" w:rsidRDefault="00027D4B" w:rsidP="007767AE">
      <w:pPr>
        <w:pStyle w:val="BodyText"/>
        <w:numPr>
          <w:ilvl w:val="0"/>
          <w:numId w:val="2"/>
        </w:numPr>
        <w:rPr>
          <w:rFonts w:asciiTheme="minorHAnsi" w:hAnsiTheme="minorHAnsi"/>
          <w:b/>
          <w:sz w:val="24"/>
        </w:rPr>
      </w:pPr>
      <w:r>
        <w:rPr>
          <w:rFonts w:asciiTheme="minorHAnsi" w:hAnsiTheme="minorHAnsi"/>
          <w:b/>
          <w:sz w:val="24"/>
        </w:rPr>
        <w:t>Enrollment counts for Spring 2017</w:t>
      </w:r>
    </w:p>
    <w:p w:rsidR="00F42907" w:rsidRPr="00027D4B" w:rsidRDefault="00F0319A" w:rsidP="00027D4B">
      <w:pPr>
        <w:pStyle w:val="ListParagraph"/>
        <w:ind w:left="360"/>
        <w:rPr>
          <w:rFonts w:asciiTheme="minorHAnsi" w:hAnsiTheme="minorHAnsi"/>
          <w:sz w:val="24"/>
        </w:rPr>
      </w:pPr>
      <w:r>
        <w:rPr>
          <w:rFonts w:asciiTheme="minorHAnsi" w:hAnsiTheme="minorHAnsi"/>
          <w:sz w:val="24"/>
        </w:rPr>
        <w:t xml:space="preserve">Professor </w:t>
      </w:r>
      <w:r w:rsidRPr="00477B51">
        <w:rPr>
          <w:rFonts w:ascii="Calibri" w:hAnsi="Calibri" w:cs="Arial"/>
          <w:sz w:val="24"/>
          <w:szCs w:val="24"/>
        </w:rPr>
        <w:t>Cabal-Jim</w:t>
      </w:r>
      <w:r w:rsidRPr="002461B0">
        <w:rPr>
          <w:sz w:val="24"/>
          <w:szCs w:val="24"/>
        </w:rPr>
        <w:t>é</w:t>
      </w:r>
      <w:r w:rsidRPr="00477B51">
        <w:rPr>
          <w:rFonts w:ascii="Calibri" w:hAnsi="Calibri" w:cs="Arial"/>
          <w:sz w:val="24"/>
          <w:szCs w:val="24"/>
        </w:rPr>
        <w:t>nez</w:t>
      </w:r>
      <w:r w:rsidR="00952D38">
        <w:rPr>
          <w:rFonts w:asciiTheme="minorHAnsi" w:hAnsiTheme="minorHAnsi"/>
          <w:sz w:val="24"/>
        </w:rPr>
        <w:t xml:space="preserve"> noted that </w:t>
      </w:r>
      <w:r w:rsidR="00027D4B">
        <w:rPr>
          <w:rFonts w:asciiTheme="minorHAnsi" w:hAnsiTheme="minorHAnsi"/>
          <w:sz w:val="24"/>
        </w:rPr>
        <w:t>there are four courses that are currently under circumspection as a result of low enrollment counts.  Two of those courses are in Communications, One in English, and one in Health Sciences. While no action can be taken at this time Professor Cabal-</w:t>
      </w:r>
      <w:r w:rsidR="00027D4B" w:rsidRPr="00477B51">
        <w:rPr>
          <w:rFonts w:ascii="Calibri" w:hAnsi="Calibri" w:cs="Arial"/>
          <w:sz w:val="24"/>
          <w:szCs w:val="24"/>
        </w:rPr>
        <w:t>Jim</w:t>
      </w:r>
      <w:r w:rsidR="00027D4B" w:rsidRPr="002461B0">
        <w:rPr>
          <w:sz w:val="24"/>
          <w:szCs w:val="24"/>
        </w:rPr>
        <w:t>é</w:t>
      </w:r>
      <w:r w:rsidR="00027D4B" w:rsidRPr="00477B51">
        <w:rPr>
          <w:rFonts w:ascii="Calibri" w:hAnsi="Calibri" w:cs="Arial"/>
          <w:sz w:val="24"/>
          <w:szCs w:val="24"/>
        </w:rPr>
        <w:t>nez</w:t>
      </w:r>
      <w:r w:rsidR="00027D4B">
        <w:rPr>
          <w:rFonts w:asciiTheme="minorHAnsi" w:hAnsiTheme="minorHAnsi"/>
          <w:sz w:val="24"/>
        </w:rPr>
        <w:t>wanted the committee to be informed in case action would be taken at the end of the Academic Year.</w:t>
      </w:r>
    </w:p>
    <w:p w:rsidR="008C6F88" w:rsidRPr="00436C84" w:rsidRDefault="00F42907" w:rsidP="00025DBE">
      <w:pPr>
        <w:pStyle w:val="ListParagraph"/>
        <w:ind w:left="360"/>
        <w:rPr>
          <w:rFonts w:asciiTheme="minorHAnsi" w:hAnsiTheme="minorHAnsi"/>
          <w:b/>
          <w:sz w:val="24"/>
        </w:rPr>
      </w:pPr>
      <w:r w:rsidRPr="00436C84">
        <w:rPr>
          <w:rFonts w:asciiTheme="minorHAnsi" w:hAnsiTheme="minorHAnsi"/>
          <w:b/>
          <w:sz w:val="24"/>
        </w:rPr>
        <w:t xml:space="preserve">7. NEW BUSINESS – </w:t>
      </w:r>
    </w:p>
    <w:p w:rsidR="00436C84" w:rsidRDefault="00027D4B" w:rsidP="00027D4B">
      <w:pPr>
        <w:pStyle w:val="ListParagraph"/>
        <w:ind w:left="360"/>
        <w:rPr>
          <w:rFonts w:asciiTheme="minorHAnsi" w:hAnsiTheme="minorHAnsi"/>
          <w:sz w:val="24"/>
        </w:rPr>
      </w:pPr>
      <w:r>
        <w:rPr>
          <w:rFonts w:asciiTheme="minorHAnsi" w:hAnsiTheme="minorHAnsi"/>
          <w:sz w:val="24"/>
        </w:rPr>
        <w:t>No new business was brought forth to the committee.</w:t>
      </w:r>
    </w:p>
    <w:p w:rsidR="00436C84" w:rsidRDefault="00436C84" w:rsidP="00025DBE">
      <w:pPr>
        <w:pStyle w:val="ListParagraph"/>
        <w:ind w:left="360"/>
        <w:rPr>
          <w:rFonts w:asciiTheme="minorHAnsi" w:hAnsiTheme="minorHAnsi"/>
          <w:sz w:val="24"/>
        </w:rPr>
      </w:pPr>
    </w:p>
    <w:p w:rsidR="008C6F88" w:rsidRDefault="00F42907" w:rsidP="00025DBE">
      <w:pPr>
        <w:pStyle w:val="ListParagraph"/>
        <w:ind w:left="360"/>
        <w:rPr>
          <w:rFonts w:asciiTheme="minorHAnsi" w:hAnsiTheme="minorHAnsi"/>
          <w:sz w:val="24"/>
        </w:rPr>
      </w:pPr>
      <w:r w:rsidRPr="00436C84">
        <w:rPr>
          <w:rFonts w:asciiTheme="minorHAnsi" w:hAnsiTheme="minorHAnsi"/>
          <w:b/>
          <w:sz w:val="24"/>
        </w:rPr>
        <w:t>8</w:t>
      </w:r>
      <w:r w:rsidR="00436C84">
        <w:rPr>
          <w:rFonts w:asciiTheme="minorHAnsi" w:hAnsiTheme="minorHAnsi"/>
          <w:b/>
          <w:sz w:val="24"/>
        </w:rPr>
        <w:t xml:space="preserve">. </w:t>
      </w:r>
      <w:r w:rsidRPr="00436C84">
        <w:rPr>
          <w:rFonts w:asciiTheme="minorHAnsi" w:hAnsiTheme="minorHAnsi"/>
          <w:b/>
          <w:sz w:val="24"/>
        </w:rPr>
        <w:t xml:space="preserve"> Adjournment</w:t>
      </w:r>
      <w:r>
        <w:rPr>
          <w:rFonts w:asciiTheme="minorHAnsi" w:hAnsiTheme="minorHAnsi"/>
          <w:sz w:val="24"/>
        </w:rPr>
        <w:t xml:space="preserve"> at </w:t>
      </w:r>
      <w:r w:rsidR="00027D4B">
        <w:rPr>
          <w:rFonts w:asciiTheme="minorHAnsi" w:hAnsiTheme="minorHAnsi"/>
          <w:sz w:val="24"/>
        </w:rPr>
        <w:t>2</w:t>
      </w:r>
      <w:r>
        <w:rPr>
          <w:rFonts w:asciiTheme="minorHAnsi" w:hAnsiTheme="minorHAnsi"/>
          <w:sz w:val="24"/>
        </w:rPr>
        <w:t>:</w:t>
      </w:r>
      <w:r w:rsidR="00027D4B">
        <w:rPr>
          <w:rFonts w:asciiTheme="minorHAnsi" w:hAnsiTheme="minorHAnsi"/>
          <w:sz w:val="24"/>
        </w:rPr>
        <w:t>34</w:t>
      </w:r>
      <w:r>
        <w:rPr>
          <w:rFonts w:asciiTheme="minorHAnsi" w:hAnsiTheme="minorHAnsi"/>
          <w:sz w:val="24"/>
        </w:rPr>
        <w:t xml:space="preserve"> PM.  Next meeting will be </w:t>
      </w:r>
      <w:r w:rsidR="00027D4B">
        <w:rPr>
          <w:rFonts w:asciiTheme="minorHAnsi" w:hAnsiTheme="minorHAnsi"/>
          <w:sz w:val="24"/>
        </w:rPr>
        <w:t>March 30</w:t>
      </w:r>
      <w:r w:rsidR="00027D4B" w:rsidRPr="00027D4B">
        <w:rPr>
          <w:rFonts w:asciiTheme="minorHAnsi" w:hAnsiTheme="minorHAnsi"/>
          <w:sz w:val="24"/>
          <w:vertAlign w:val="superscript"/>
        </w:rPr>
        <w:t>th</w:t>
      </w:r>
      <w:r w:rsidR="00027D4B">
        <w:rPr>
          <w:rFonts w:asciiTheme="minorHAnsi" w:hAnsiTheme="minorHAnsi"/>
          <w:sz w:val="24"/>
        </w:rPr>
        <w:t>, 2017</w:t>
      </w:r>
      <w:r>
        <w:rPr>
          <w:rFonts w:asciiTheme="minorHAnsi" w:hAnsiTheme="minorHAnsi"/>
          <w:sz w:val="24"/>
        </w:rPr>
        <w:t>, at 2:00PM in the Algonquin Room.</w:t>
      </w:r>
    </w:p>
    <w:p w:rsidR="00F42907" w:rsidRPr="00025DBE" w:rsidRDefault="00F42907" w:rsidP="00025DBE">
      <w:pPr>
        <w:pStyle w:val="ListParagraph"/>
        <w:ind w:left="360"/>
        <w:rPr>
          <w:rFonts w:asciiTheme="minorHAnsi" w:hAnsiTheme="minorHAnsi"/>
          <w:sz w:val="24"/>
        </w:rPr>
      </w:pPr>
    </w:p>
    <w:p w:rsidR="00CB4A03" w:rsidRPr="00F921CE" w:rsidRDefault="00CB4A03" w:rsidP="00F921CE">
      <w:pPr>
        <w:pStyle w:val="BodyText"/>
        <w:ind w:left="360"/>
        <w:rPr>
          <w:rFonts w:asciiTheme="minorHAnsi" w:hAnsiTheme="minorHAnsi"/>
          <w:sz w:val="24"/>
        </w:rPr>
      </w:pPr>
      <w:r w:rsidRPr="00CB4A03">
        <w:rPr>
          <w:rFonts w:asciiTheme="minorHAnsi" w:hAnsiTheme="minorHAnsi"/>
          <w:sz w:val="24"/>
        </w:rPr>
        <w:t>Respectfully submitted,</w:t>
      </w:r>
      <w:bookmarkStart w:id="0" w:name="_GoBack"/>
      <w:bookmarkEnd w:id="0"/>
    </w:p>
    <w:p w:rsidR="00CB4A03" w:rsidRPr="00CB4A03" w:rsidRDefault="00CB4A03" w:rsidP="00CB4A03">
      <w:pPr>
        <w:pStyle w:val="BodyText"/>
        <w:ind w:left="360"/>
        <w:rPr>
          <w:rFonts w:asciiTheme="minorHAnsi" w:hAnsiTheme="minorHAnsi"/>
          <w:sz w:val="24"/>
        </w:rPr>
      </w:pPr>
      <w:r w:rsidRPr="00CB4A03">
        <w:rPr>
          <w:rFonts w:asciiTheme="minorHAnsi" w:hAnsiTheme="minorHAnsi"/>
          <w:sz w:val="24"/>
        </w:rPr>
        <w:t>Terry Solomonson</w:t>
      </w:r>
    </w:p>
    <w:p w:rsidR="00477B51" w:rsidRPr="00477B51" w:rsidRDefault="00CB4A03" w:rsidP="00704FAD">
      <w:pPr>
        <w:pStyle w:val="BodyText"/>
        <w:ind w:left="360"/>
        <w:rPr>
          <w:rFonts w:asciiTheme="minorHAnsi" w:hAnsiTheme="minorHAnsi"/>
          <w:sz w:val="24"/>
        </w:rPr>
      </w:pPr>
      <w:r w:rsidRPr="00CB4A03">
        <w:rPr>
          <w:rFonts w:asciiTheme="minorHAnsi" w:hAnsiTheme="minorHAnsi"/>
          <w:sz w:val="24"/>
        </w:rPr>
        <w:t>Recording Secretary</w:t>
      </w:r>
    </w:p>
    <w:p w:rsidR="00122641" w:rsidRPr="00477B51" w:rsidRDefault="00122641" w:rsidP="00122641">
      <w:pPr>
        <w:pStyle w:val="BodyText"/>
        <w:rPr>
          <w:rFonts w:asciiTheme="minorHAnsi" w:hAnsiTheme="minorHAnsi"/>
          <w:sz w:val="24"/>
        </w:rPr>
      </w:pPr>
    </w:p>
    <w:sectPr w:rsidR="00122641" w:rsidRPr="00477B51" w:rsidSect="00E50C64">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4BB" w:rsidRDefault="00D334BB">
      <w:r>
        <w:separator/>
      </w:r>
    </w:p>
  </w:endnote>
  <w:endnote w:type="continuationSeparator" w:id="1">
    <w:p w:rsidR="00D334BB" w:rsidRDefault="00D334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Lucida Sans">
    <w:panose1 w:val="020B0602030504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4BB" w:rsidRDefault="00D334BB">
      <w:r>
        <w:separator/>
      </w:r>
    </w:p>
  </w:footnote>
  <w:footnote w:type="continuationSeparator" w:id="1">
    <w:p w:rsidR="00D334BB" w:rsidRDefault="00D33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 %1."/>
      <w:lvlJc w:val="left"/>
      <w:pPr>
        <w:tabs>
          <w:tab w:val="num" w:pos="360"/>
        </w:tabs>
        <w:ind w:left="360" w:hanging="360"/>
      </w:pPr>
    </w:lvl>
    <w:lvl w:ilvl="1">
      <w:start w:val="1"/>
      <w:numFmt w:val="lowerLetter"/>
      <w:lvlText w:val=" %2)"/>
      <w:lvlJc w:val="left"/>
      <w:pPr>
        <w:tabs>
          <w:tab w:val="num" w:pos="720"/>
        </w:tabs>
        <w:ind w:left="720" w:hanging="360"/>
      </w:p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2">
    <w:nsid w:val="0C3F6C3F"/>
    <w:multiLevelType w:val="hybridMultilevel"/>
    <w:tmpl w:val="5B4E56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309CC"/>
    <w:multiLevelType w:val="hybridMultilevel"/>
    <w:tmpl w:val="F4BA34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02FF1"/>
    <w:multiLevelType w:val="hybridMultilevel"/>
    <w:tmpl w:val="D178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doNotUseHTMLParagraphAutoSpacing/>
  </w:compat>
  <w:rsids>
    <w:rsidRoot w:val="00161E8B"/>
    <w:rsid w:val="00000AEA"/>
    <w:rsid w:val="00025DBE"/>
    <w:rsid w:val="00027D4B"/>
    <w:rsid w:val="00034F8A"/>
    <w:rsid w:val="0005619A"/>
    <w:rsid w:val="00061958"/>
    <w:rsid w:val="00073146"/>
    <w:rsid w:val="0009240F"/>
    <w:rsid w:val="000A3E97"/>
    <w:rsid w:val="000C61A5"/>
    <w:rsid w:val="000D125B"/>
    <w:rsid w:val="000D2176"/>
    <w:rsid w:val="000F1479"/>
    <w:rsid w:val="00106F5E"/>
    <w:rsid w:val="00111F87"/>
    <w:rsid w:val="00121E96"/>
    <w:rsid w:val="00122641"/>
    <w:rsid w:val="001228EE"/>
    <w:rsid w:val="001348A0"/>
    <w:rsid w:val="00135DFC"/>
    <w:rsid w:val="00145F30"/>
    <w:rsid w:val="00153810"/>
    <w:rsid w:val="00161E8B"/>
    <w:rsid w:val="001708C4"/>
    <w:rsid w:val="001872F6"/>
    <w:rsid w:val="001A797D"/>
    <w:rsid w:val="001B327D"/>
    <w:rsid w:val="001C12D8"/>
    <w:rsid w:val="001C3126"/>
    <w:rsid w:val="001C5236"/>
    <w:rsid w:val="001D4A5B"/>
    <w:rsid w:val="001D7A5D"/>
    <w:rsid w:val="001E2952"/>
    <w:rsid w:val="001F0AB2"/>
    <w:rsid w:val="001F1928"/>
    <w:rsid w:val="001F36CA"/>
    <w:rsid w:val="00244F3E"/>
    <w:rsid w:val="002629A2"/>
    <w:rsid w:val="00264750"/>
    <w:rsid w:val="0028322D"/>
    <w:rsid w:val="00290A25"/>
    <w:rsid w:val="00297E41"/>
    <w:rsid w:val="002A60F2"/>
    <w:rsid w:val="002B1F3A"/>
    <w:rsid w:val="002E0F18"/>
    <w:rsid w:val="002E440D"/>
    <w:rsid w:val="002E6877"/>
    <w:rsid w:val="00326634"/>
    <w:rsid w:val="00327337"/>
    <w:rsid w:val="00335D88"/>
    <w:rsid w:val="00341630"/>
    <w:rsid w:val="00345370"/>
    <w:rsid w:val="00366779"/>
    <w:rsid w:val="00376E1C"/>
    <w:rsid w:val="00381074"/>
    <w:rsid w:val="00381718"/>
    <w:rsid w:val="003B4122"/>
    <w:rsid w:val="003B5D26"/>
    <w:rsid w:val="00405447"/>
    <w:rsid w:val="00413640"/>
    <w:rsid w:val="004252AF"/>
    <w:rsid w:val="004366CC"/>
    <w:rsid w:val="00436C84"/>
    <w:rsid w:val="00437DCE"/>
    <w:rsid w:val="00463C02"/>
    <w:rsid w:val="00464F36"/>
    <w:rsid w:val="00467476"/>
    <w:rsid w:val="00477B51"/>
    <w:rsid w:val="004830C0"/>
    <w:rsid w:val="00484E6E"/>
    <w:rsid w:val="0048694D"/>
    <w:rsid w:val="00491018"/>
    <w:rsid w:val="004A6687"/>
    <w:rsid w:val="004C15CC"/>
    <w:rsid w:val="004E7A99"/>
    <w:rsid w:val="004F22A2"/>
    <w:rsid w:val="00516791"/>
    <w:rsid w:val="005172A4"/>
    <w:rsid w:val="00521A3B"/>
    <w:rsid w:val="00543ED8"/>
    <w:rsid w:val="005557A7"/>
    <w:rsid w:val="00563628"/>
    <w:rsid w:val="00571290"/>
    <w:rsid w:val="005806DA"/>
    <w:rsid w:val="00584616"/>
    <w:rsid w:val="00590C7D"/>
    <w:rsid w:val="00591EF2"/>
    <w:rsid w:val="00597BFA"/>
    <w:rsid w:val="005A6916"/>
    <w:rsid w:val="005B22F7"/>
    <w:rsid w:val="005C193A"/>
    <w:rsid w:val="005D52F4"/>
    <w:rsid w:val="005D6EA6"/>
    <w:rsid w:val="005D72B5"/>
    <w:rsid w:val="005E1A8B"/>
    <w:rsid w:val="005E4BEC"/>
    <w:rsid w:val="005F114D"/>
    <w:rsid w:val="005F7B17"/>
    <w:rsid w:val="00612D60"/>
    <w:rsid w:val="00616BA6"/>
    <w:rsid w:val="00623E5B"/>
    <w:rsid w:val="006308A6"/>
    <w:rsid w:val="0068220A"/>
    <w:rsid w:val="00691B41"/>
    <w:rsid w:val="006A6F71"/>
    <w:rsid w:val="006B0496"/>
    <w:rsid w:val="006D6EDC"/>
    <w:rsid w:val="006D776B"/>
    <w:rsid w:val="00703293"/>
    <w:rsid w:val="00704FAD"/>
    <w:rsid w:val="007109B4"/>
    <w:rsid w:val="00711740"/>
    <w:rsid w:val="0072076E"/>
    <w:rsid w:val="00764A22"/>
    <w:rsid w:val="007767AE"/>
    <w:rsid w:val="0079222D"/>
    <w:rsid w:val="007949C8"/>
    <w:rsid w:val="00797D33"/>
    <w:rsid w:val="007A3352"/>
    <w:rsid w:val="007C6CFC"/>
    <w:rsid w:val="007C741A"/>
    <w:rsid w:val="007F1F2C"/>
    <w:rsid w:val="00803A7C"/>
    <w:rsid w:val="00803AFB"/>
    <w:rsid w:val="00803C21"/>
    <w:rsid w:val="00830CB0"/>
    <w:rsid w:val="008328D1"/>
    <w:rsid w:val="00836C4A"/>
    <w:rsid w:val="00851516"/>
    <w:rsid w:val="00851B20"/>
    <w:rsid w:val="0085595E"/>
    <w:rsid w:val="00857499"/>
    <w:rsid w:val="00877126"/>
    <w:rsid w:val="00880C9E"/>
    <w:rsid w:val="008838A3"/>
    <w:rsid w:val="008932AB"/>
    <w:rsid w:val="008A2FF8"/>
    <w:rsid w:val="008C4119"/>
    <w:rsid w:val="008C6F88"/>
    <w:rsid w:val="008D1B28"/>
    <w:rsid w:val="008D546E"/>
    <w:rsid w:val="009202A3"/>
    <w:rsid w:val="00921FB4"/>
    <w:rsid w:val="00932F7B"/>
    <w:rsid w:val="009446CF"/>
    <w:rsid w:val="00952D38"/>
    <w:rsid w:val="00954AE9"/>
    <w:rsid w:val="00957226"/>
    <w:rsid w:val="00961082"/>
    <w:rsid w:val="009653E1"/>
    <w:rsid w:val="00992114"/>
    <w:rsid w:val="009A064E"/>
    <w:rsid w:val="009B0BD0"/>
    <w:rsid w:val="009C2690"/>
    <w:rsid w:val="009C3445"/>
    <w:rsid w:val="009C538D"/>
    <w:rsid w:val="009D03A5"/>
    <w:rsid w:val="009D050F"/>
    <w:rsid w:val="009F707A"/>
    <w:rsid w:val="00A026B7"/>
    <w:rsid w:val="00A02C00"/>
    <w:rsid w:val="00A20A66"/>
    <w:rsid w:val="00A27B51"/>
    <w:rsid w:val="00A304C0"/>
    <w:rsid w:val="00A44F7F"/>
    <w:rsid w:val="00A547EF"/>
    <w:rsid w:val="00A61DAA"/>
    <w:rsid w:val="00A6308F"/>
    <w:rsid w:val="00A77EB5"/>
    <w:rsid w:val="00A8337B"/>
    <w:rsid w:val="00A95E6C"/>
    <w:rsid w:val="00AA1A89"/>
    <w:rsid w:val="00AB0F64"/>
    <w:rsid w:val="00AC2FEE"/>
    <w:rsid w:val="00AD5EA7"/>
    <w:rsid w:val="00AD681D"/>
    <w:rsid w:val="00AE1D40"/>
    <w:rsid w:val="00AE24D4"/>
    <w:rsid w:val="00AE2C63"/>
    <w:rsid w:val="00B04B93"/>
    <w:rsid w:val="00B11011"/>
    <w:rsid w:val="00B33CF8"/>
    <w:rsid w:val="00B34670"/>
    <w:rsid w:val="00B37739"/>
    <w:rsid w:val="00B7459E"/>
    <w:rsid w:val="00B85E61"/>
    <w:rsid w:val="00B9603A"/>
    <w:rsid w:val="00B9787B"/>
    <w:rsid w:val="00BA10C3"/>
    <w:rsid w:val="00BA2C55"/>
    <w:rsid w:val="00BB2C28"/>
    <w:rsid w:val="00BC150D"/>
    <w:rsid w:val="00BE0126"/>
    <w:rsid w:val="00BE40E9"/>
    <w:rsid w:val="00C00A3E"/>
    <w:rsid w:val="00C04840"/>
    <w:rsid w:val="00C161B3"/>
    <w:rsid w:val="00C208EC"/>
    <w:rsid w:val="00C222C7"/>
    <w:rsid w:val="00C524AC"/>
    <w:rsid w:val="00C55348"/>
    <w:rsid w:val="00C56A66"/>
    <w:rsid w:val="00C7439C"/>
    <w:rsid w:val="00C75C44"/>
    <w:rsid w:val="00C91EEE"/>
    <w:rsid w:val="00C96252"/>
    <w:rsid w:val="00CA4165"/>
    <w:rsid w:val="00CA4AB5"/>
    <w:rsid w:val="00CB4A03"/>
    <w:rsid w:val="00CC2380"/>
    <w:rsid w:val="00CD41B8"/>
    <w:rsid w:val="00D076B3"/>
    <w:rsid w:val="00D11A94"/>
    <w:rsid w:val="00D334BB"/>
    <w:rsid w:val="00D35C1B"/>
    <w:rsid w:val="00D50D97"/>
    <w:rsid w:val="00D5408D"/>
    <w:rsid w:val="00D62D13"/>
    <w:rsid w:val="00D746F9"/>
    <w:rsid w:val="00D96C8C"/>
    <w:rsid w:val="00DB453D"/>
    <w:rsid w:val="00DC4A02"/>
    <w:rsid w:val="00DD3D6C"/>
    <w:rsid w:val="00DD41BF"/>
    <w:rsid w:val="00DF0A0A"/>
    <w:rsid w:val="00E00D67"/>
    <w:rsid w:val="00E16AF7"/>
    <w:rsid w:val="00E26B61"/>
    <w:rsid w:val="00E401B3"/>
    <w:rsid w:val="00E4383D"/>
    <w:rsid w:val="00E50C64"/>
    <w:rsid w:val="00E531CA"/>
    <w:rsid w:val="00E641DC"/>
    <w:rsid w:val="00E6468C"/>
    <w:rsid w:val="00E85D3A"/>
    <w:rsid w:val="00E90083"/>
    <w:rsid w:val="00EB2E63"/>
    <w:rsid w:val="00EB3A0C"/>
    <w:rsid w:val="00EC1660"/>
    <w:rsid w:val="00EC2E0E"/>
    <w:rsid w:val="00ED11B4"/>
    <w:rsid w:val="00EF384E"/>
    <w:rsid w:val="00EF49E6"/>
    <w:rsid w:val="00F0319A"/>
    <w:rsid w:val="00F31251"/>
    <w:rsid w:val="00F41ED7"/>
    <w:rsid w:val="00F42907"/>
    <w:rsid w:val="00F5692C"/>
    <w:rsid w:val="00F61D5F"/>
    <w:rsid w:val="00F65A5D"/>
    <w:rsid w:val="00F8673F"/>
    <w:rsid w:val="00F921CE"/>
    <w:rsid w:val="00F9586B"/>
    <w:rsid w:val="00FB3CD7"/>
    <w:rsid w:val="00FB7ED6"/>
    <w:rsid w:val="00FC5B38"/>
    <w:rsid w:val="00FD39E6"/>
    <w:rsid w:val="00FD5C0D"/>
    <w:rsid w:val="00FE63BA"/>
    <w:rsid w:val="00FF04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C64"/>
    <w:pPr>
      <w:widowControl w:val="0"/>
      <w:suppressAutoHyphens/>
    </w:pPr>
  </w:style>
  <w:style w:type="paragraph" w:styleId="Heading1">
    <w:name w:val="heading 1"/>
    <w:basedOn w:val="Heading"/>
    <w:next w:val="BodyText"/>
    <w:qFormat/>
    <w:rsid w:val="00E50C64"/>
    <w:pPr>
      <w:numPr>
        <w:numId w:val="1"/>
      </w:numPr>
      <w:spacing w:before="0" w:after="115"/>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E50C64"/>
  </w:style>
  <w:style w:type="character" w:customStyle="1" w:styleId="Bullets">
    <w:name w:val="Bullets"/>
    <w:rsid w:val="00E50C64"/>
  </w:style>
  <w:style w:type="paragraph" w:customStyle="1" w:styleId="Heading">
    <w:name w:val="Heading"/>
    <w:basedOn w:val="Normal"/>
    <w:next w:val="BodyText"/>
    <w:rsid w:val="00E50C64"/>
    <w:pPr>
      <w:keepNext/>
      <w:spacing w:before="240" w:after="120"/>
    </w:pPr>
  </w:style>
  <w:style w:type="paragraph" w:styleId="BodyText">
    <w:name w:val="Body Text"/>
    <w:basedOn w:val="Normal"/>
    <w:rsid w:val="00E50C64"/>
    <w:pPr>
      <w:widowControl/>
      <w:spacing w:after="120"/>
    </w:pPr>
  </w:style>
  <w:style w:type="paragraph" w:styleId="List">
    <w:name w:val="List"/>
    <w:basedOn w:val="BodyText"/>
    <w:rsid w:val="00E50C64"/>
    <w:rPr>
      <w:rFonts w:cs="Lucida Sans"/>
    </w:rPr>
  </w:style>
  <w:style w:type="paragraph" w:styleId="Caption">
    <w:name w:val="caption"/>
    <w:basedOn w:val="Normal"/>
    <w:qFormat/>
    <w:rsid w:val="00E50C64"/>
    <w:pPr>
      <w:suppressLineNumbers/>
      <w:spacing w:before="120" w:after="120"/>
    </w:pPr>
  </w:style>
  <w:style w:type="paragraph" w:customStyle="1" w:styleId="Index">
    <w:name w:val="Index"/>
    <w:basedOn w:val="Normal"/>
    <w:rsid w:val="00E50C64"/>
    <w:pPr>
      <w:suppressLineNumbers/>
    </w:pPr>
    <w:rPr>
      <w:rFonts w:cs="Lucida Sans"/>
    </w:rPr>
  </w:style>
  <w:style w:type="paragraph" w:styleId="Header">
    <w:name w:val="header"/>
    <w:basedOn w:val="Normal"/>
    <w:rsid w:val="00E50C64"/>
    <w:pPr>
      <w:suppressLineNumbers/>
      <w:tabs>
        <w:tab w:val="center" w:pos="4986"/>
        <w:tab w:val="right" w:pos="9972"/>
      </w:tabs>
    </w:pPr>
  </w:style>
  <w:style w:type="paragraph" w:styleId="BalloonText">
    <w:name w:val="Balloon Text"/>
    <w:basedOn w:val="Normal"/>
    <w:link w:val="BalloonTextChar"/>
    <w:uiPriority w:val="99"/>
    <w:semiHidden/>
    <w:unhideWhenUsed/>
    <w:rsid w:val="00161E8B"/>
    <w:rPr>
      <w:rFonts w:ascii="Lucida Grande" w:hAnsi="Lucida Grande" w:cs="Lucida Grande"/>
      <w:sz w:val="18"/>
      <w:szCs w:val="18"/>
    </w:rPr>
  </w:style>
  <w:style w:type="character" w:customStyle="1" w:styleId="BalloonTextChar">
    <w:name w:val="Balloon Text Char"/>
    <w:link w:val="BalloonText"/>
    <w:uiPriority w:val="99"/>
    <w:semiHidden/>
    <w:rsid w:val="00161E8B"/>
    <w:rPr>
      <w:rFonts w:ascii="Lucida Grande" w:hAnsi="Lucida Grande" w:cs="Lucida Grande"/>
      <w:sz w:val="18"/>
      <w:szCs w:val="18"/>
    </w:rPr>
  </w:style>
  <w:style w:type="character" w:styleId="CommentReference">
    <w:name w:val="annotation reference"/>
    <w:uiPriority w:val="99"/>
    <w:semiHidden/>
    <w:unhideWhenUsed/>
    <w:rsid w:val="006B0496"/>
    <w:rPr>
      <w:sz w:val="18"/>
      <w:szCs w:val="18"/>
    </w:rPr>
  </w:style>
  <w:style w:type="paragraph" w:styleId="CommentText">
    <w:name w:val="annotation text"/>
    <w:basedOn w:val="Normal"/>
    <w:link w:val="CommentTextChar"/>
    <w:uiPriority w:val="99"/>
    <w:semiHidden/>
    <w:unhideWhenUsed/>
    <w:rsid w:val="006B0496"/>
    <w:rPr>
      <w:sz w:val="24"/>
      <w:szCs w:val="24"/>
    </w:rPr>
  </w:style>
  <w:style w:type="character" w:customStyle="1" w:styleId="CommentTextChar">
    <w:name w:val="Comment Text Char"/>
    <w:link w:val="CommentText"/>
    <w:uiPriority w:val="99"/>
    <w:semiHidden/>
    <w:rsid w:val="006B0496"/>
    <w:rPr>
      <w:sz w:val="24"/>
      <w:szCs w:val="24"/>
    </w:rPr>
  </w:style>
  <w:style w:type="paragraph" w:styleId="CommentSubject">
    <w:name w:val="annotation subject"/>
    <w:basedOn w:val="CommentText"/>
    <w:next w:val="CommentText"/>
    <w:link w:val="CommentSubjectChar"/>
    <w:uiPriority w:val="99"/>
    <w:semiHidden/>
    <w:unhideWhenUsed/>
    <w:rsid w:val="006B0496"/>
    <w:rPr>
      <w:b/>
      <w:bCs/>
      <w:sz w:val="20"/>
      <w:szCs w:val="20"/>
    </w:rPr>
  </w:style>
  <w:style w:type="character" w:customStyle="1" w:styleId="CommentSubjectChar">
    <w:name w:val="Comment Subject Char"/>
    <w:link w:val="CommentSubject"/>
    <w:uiPriority w:val="99"/>
    <w:semiHidden/>
    <w:rsid w:val="006B0496"/>
    <w:rPr>
      <w:b/>
      <w:bCs/>
      <w:sz w:val="24"/>
      <w:szCs w:val="24"/>
    </w:rPr>
  </w:style>
  <w:style w:type="paragraph" w:styleId="Revision">
    <w:name w:val="Revision"/>
    <w:hidden/>
    <w:uiPriority w:val="99"/>
    <w:semiHidden/>
    <w:rsid w:val="00437DCE"/>
  </w:style>
  <w:style w:type="paragraph" w:styleId="ListParagraph">
    <w:name w:val="List Paragraph"/>
    <w:basedOn w:val="Normal"/>
    <w:uiPriority w:val="34"/>
    <w:qFormat/>
    <w:rsid w:val="00477B51"/>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Heading1">
    <w:name w:val="heading 1"/>
    <w:basedOn w:val="Heading"/>
    <w:next w:val="BodyText"/>
    <w:qFormat/>
    <w:pPr>
      <w:numPr>
        <w:numId w:val="1"/>
      </w:numPr>
      <w:spacing w:before="0" w:after="115"/>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style>
  <w:style w:type="paragraph" w:customStyle="1" w:styleId="Heading">
    <w:name w:val="Heading"/>
    <w:basedOn w:val="Normal"/>
    <w:next w:val="BodyText"/>
    <w:pPr>
      <w:keepNext/>
      <w:spacing w:before="240" w:after="120"/>
    </w:pPr>
  </w:style>
  <w:style w:type="paragraph" w:styleId="BodyText">
    <w:name w:val="Body Text"/>
    <w:basedOn w:val="Normal"/>
    <w:pPr>
      <w:widowControl/>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styleId="Header">
    <w:name w:val="header"/>
    <w:basedOn w:val="Normal"/>
    <w:pPr>
      <w:suppressLineNumbers/>
      <w:tabs>
        <w:tab w:val="center" w:pos="4986"/>
        <w:tab w:val="right" w:pos="9972"/>
      </w:tabs>
    </w:pPr>
  </w:style>
  <w:style w:type="paragraph" w:styleId="BalloonText">
    <w:name w:val="Balloon Text"/>
    <w:basedOn w:val="Normal"/>
    <w:link w:val="BalloonTextChar"/>
    <w:uiPriority w:val="99"/>
    <w:semiHidden/>
    <w:unhideWhenUsed/>
    <w:rsid w:val="00161E8B"/>
    <w:rPr>
      <w:rFonts w:ascii="Lucida Grande" w:hAnsi="Lucida Grande" w:cs="Lucida Grande"/>
      <w:sz w:val="18"/>
      <w:szCs w:val="18"/>
    </w:rPr>
  </w:style>
  <w:style w:type="character" w:customStyle="1" w:styleId="BalloonTextChar">
    <w:name w:val="Balloon Text Char"/>
    <w:link w:val="BalloonText"/>
    <w:uiPriority w:val="99"/>
    <w:semiHidden/>
    <w:rsid w:val="00161E8B"/>
    <w:rPr>
      <w:rFonts w:ascii="Lucida Grande" w:hAnsi="Lucida Grande" w:cs="Lucida Grande"/>
      <w:sz w:val="18"/>
      <w:szCs w:val="18"/>
    </w:rPr>
  </w:style>
  <w:style w:type="character" w:styleId="CommentReference">
    <w:name w:val="annotation reference"/>
    <w:uiPriority w:val="99"/>
    <w:semiHidden/>
    <w:unhideWhenUsed/>
    <w:rsid w:val="006B0496"/>
    <w:rPr>
      <w:sz w:val="18"/>
      <w:szCs w:val="18"/>
    </w:rPr>
  </w:style>
  <w:style w:type="paragraph" w:styleId="CommentText">
    <w:name w:val="annotation text"/>
    <w:basedOn w:val="Normal"/>
    <w:link w:val="CommentTextChar"/>
    <w:uiPriority w:val="99"/>
    <w:semiHidden/>
    <w:unhideWhenUsed/>
    <w:rsid w:val="006B0496"/>
    <w:rPr>
      <w:sz w:val="24"/>
      <w:szCs w:val="24"/>
    </w:rPr>
  </w:style>
  <w:style w:type="character" w:customStyle="1" w:styleId="CommentTextChar">
    <w:name w:val="Comment Text Char"/>
    <w:link w:val="CommentText"/>
    <w:uiPriority w:val="99"/>
    <w:semiHidden/>
    <w:rsid w:val="006B0496"/>
    <w:rPr>
      <w:sz w:val="24"/>
      <w:szCs w:val="24"/>
    </w:rPr>
  </w:style>
  <w:style w:type="paragraph" w:styleId="CommentSubject">
    <w:name w:val="annotation subject"/>
    <w:basedOn w:val="CommentText"/>
    <w:next w:val="CommentText"/>
    <w:link w:val="CommentSubjectChar"/>
    <w:uiPriority w:val="99"/>
    <w:semiHidden/>
    <w:unhideWhenUsed/>
    <w:rsid w:val="006B0496"/>
    <w:rPr>
      <w:b/>
      <w:bCs/>
      <w:sz w:val="20"/>
      <w:szCs w:val="20"/>
    </w:rPr>
  </w:style>
  <w:style w:type="character" w:customStyle="1" w:styleId="CommentSubjectChar">
    <w:name w:val="Comment Subject Char"/>
    <w:link w:val="CommentSubject"/>
    <w:uiPriority w:val="99"/>
    <w:semiHidden/>
    <w:rsid w:val="006B0496"/>
    <w:rPr>
      <w:b/>
      <w:bCs/>
      <w:sz w:val="24"/>
      <w:szCs w:val="24"/>
    </w:rPr>
  </w:style>
  <w:style w:type="paragraph" w:styleId="Revision">
    <w:name w:val="Revision"/>
    <w:hidden/>
    <w:uiPriority w:val="99"/>
    <w:semiHidden/>
    <w:rsid w:val="00437DCE"/>
  </w:style>
  <w:style w:type="paragraph" w:styleId="ListParagraph">
    <w:name w:val="List Paragraph"/>
    <w:basedOn w:val="Normal"/>
    <w:uiPriority w:val="34"/>
    <w:qFormat/>
    <w:rsid w:val="00477B51"/>
    <w:pPr>
      <w:ind w:left="720"/>
    </w:pPr>
  </w:style>
</w:styles>
</file>

<file path=word/webSettings.xml><?xml version="1.0" encoding="utf-8"?>
<w:webSettings xmlns:r="http://schemas.openxmlformats.org/officeDocument/2006/relationships" xmlns:w="http://schemas.openxmlformats.org/wordprocessingml/2006/main">
  <w:divs>
    <w:div w:id="270015527">
      <w:bodyDiv w:val="1"/>
      <w:marLeft w:val="0"/>
      <w:marRight w:val="0"/>
      <w:marTop w:val="0"/>
      <w:marBottom w:val="0"/>
      <w:divBdr>
        <w:top w:val="none" w:sz="0" w:space="0" w:color="auto"/>
        <w:left w:val="none" w:sz="0" w:space="0" w:color="auto"/>
        <w:bottom w:val="none" w:sz="0" w:space="0" w:color="auto"/>
        <w:right w:val="none" w:sz="0" w:space="0" w:color="auto"/>
      </w:divBdr>
    </w:div>
    <w:div w:id="820465262">
      <w:bodyDiv w:val="1"/>
      <w:marLeft w:val="0"/>
      <w:marRight w:val="0"/>
      <w:marTop w:val="0"/>
      <w:marBottom w:val="0"/>
      <w:divBdr>
        <w:top w:val="none" w:sz="0" w:space="0" w:color="auto"/>
        <w:left w:val="none" w:sz="0" w:space="0" w:color="auto"/>
        <w:bottom w:val="none" w:sz="0" w:space="0" w:color="auto"/>
        <w:right w:val="none" w:sz="0" w:space="0" w:color="auto"/>
      </w:divBdr>
    </w:div>
    <w:div w:id="900601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Writing Instruction in the Disciplines (WID) Committee</vt:lpstr>
    </vt:vector>
  </TitlesOfParts>
  <Company>WIU</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Instruction in the Disciplines (WID) Committee</dc:title>
  <dc:creator>Terry Solomonson</dc:creator>
  <cp:lastModifiedBy>Owner</cp:lastModifiedBy>
  <cp:revision>2</cp:revision>
  <cp:lastPrinted>2017-03-28T02:08:00Z</cp:lastPrinted>
  <dcterms:created xsi:type="dcterms:W3CDTF">2017-03-28T02:09:00Z</dcterms:created>
  <dcterms:modified xsi:type="dcterms:W3CDTF">2017-03-28T02:09:00Z</dcterms:modified>
</cp:coreProperties>
</file>