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38" w:rsidRPr="009C5619" w:rsidRDefault="003A1F63" w:rsidP="00CF5BEA">
      <w:pPr>
        <w:pStyle w:val="Title"/>
        <w:rPr>
          <w:rFonts w:ascii="Times New Roman" w:hAnsi="Times New Roman"/>
          <w:sz w:val="22"/>
          <w:szCs w:val="22"/>
        </w:rPr>
      </w:pPr>
      <w:r w:rsidRPr="009C5619">
        <w:rPr>
          <w:rFonts w:ascii="Times New Roman" w:hAnsi="Times New Roman"/>
          <w:sz w:val="22"/>
          <w:szCs w:val="22"/>
        </w:rPr>
        <w:t xml:space="preserve"> </w:t>
      </w:r>
      <w:r w:rsidR="008E0338" w:rsidRPr="009C5619">
        <w:rPr>
          <w:rFonts w:ascii="Times New Roman" w:hAnsi="Times New Roman"/>
          <w:sz w:val="22"/>
          <w:szCs w:val="22"/>
        </w:rPr>
        <w:t>COUNCIL ON CURRICULAR PROGRAMS AND INSTRUCTION</w:t>
      </w:r>
    </w:p>
    <w:p w:rsidR="008E0338" w:rsidRPr="009C5619" w:rsidRDefault="008E0338" w:rsidP="008E0338">
      <w:pPr>
        <w:pStyle w:val="Title"/>
        <w:rPr>
          <w:rFonts w:ascii="Times New Roman" w:hAnsi="Times New Roman"/>
          <w:sz w:val="22"/>
          <w:szCs w:val="22"/>
        </w:rPr>
      </w:pPr>
      <w:r w:rsidRPr="009C5619">
        <w:rPr>
          <w:rFonts w:ascii="Times New Roman" w:hAnsi="Times New Roman"/>
          <w:sz w:val="22"/>
          <w:szCs w:val="22"/>
        </w:rPr>
        <w:t xml:space="preserve">Thursday, </w:t>
      </w:r>
      <w:r w:rsidR="00B92882">
        <w:rPr>
          <w:rFonts w:ascii="Times New Roman" w:hAnsi="Times New Roman"/>
          <w:sz w:val="22"/>
          <w:szCs w:val="22"/>
        </w:rPr>
        <w:t>15 September</w:t>
      </w:r>
      <w:r w:rsidR="007D7EE5" w:rsidRPr="009C5619">
        <w:rPr>
          <w:rFonts w:ascii="Times New Roman" w:hAnsi="Times New Roman"/>
          <w:sz w:val="22"/>
          <w:szCs w:val="22"/>
        </w:rPr>
        <w:t xml:space="preserve"> 2016</w:t>
      </w:r>
    </w:p>
    <w:p w:rsidR="008E0338" w:rsidRPr="009C5619" w:rsidRDefault="002F32E7" w:rsidP="008E0338">
      <w:pPr>
        <w:pStyle w:val="Subtitle"/>
        <w:rPr>
          <w:rFonts w:ascii="Times New Roman" w:hAnsi="Times New Roman"/>
          <w:b/>
          <w:sz w:val="22"/>
          <w:szCs w:val="22"/>
        </w:rPr>
      </w:pPr>
      <w:proofErr w:type="spellStart"/>
      <w:r>
        <w:rPr>
          <w:rFonts w:ascii="Times New Roman" w:hAnsi="Times New Roman"/>
          <w:b/>
          <w:sz w:val="22"/>
          <w:szCs w:val="22"/>
        </w:rPr>
        <w:t>Horrabin</w:t>
      </w:r>
      <w:proofErr w:type="spellEnd"/>
      <w:r>
        <w:rPr>
          <w:rFonts w:ascii="Times New Roman" w:hAnsi="Times New Roman"/>
          <w:b/>
          <w:sz w:val="22"/>
          <w:szCs w:val="22"/>
        </w:rPr>
        <w:t xml:space="preserve"> Hall 60</w:t>
      </w:r>
      <w:bookmarkStart w:id="0" w:name="_GoBack"/>
      <w:bookmarkEnd w:id="0"/>
      <w:r w:rsidR="008E0338" w:rsidRPr="009C5619">
        <w:rPr>
          <w:rFonts w:ascii="Times New Roman" w:hAnsi="Times New Roman"/>
          <w:b/>
          <w:sz w:val="22"/>
          <w:szCs w:val="22"/>
        </w:rPr>
        <w:t xml:space="preserve"> - 3:30 p.m.</w:t>
      </w:r>
    </w:p>
    <w:p w:rsidR="008E0338" w:rsidRPr="009C5619" w:rsidRDefault="008E0338" w:rsidP="008E0338">
      <w:pPr>
        <w:pStyle w:val="Heading1"/>
        <w:numPr>
          <w:ilvl w:val="0"/>
          <w:numId w:val="0"/>
        </w:numPr>
        <w:jc w:val="center"/>
        <w:rPr>
          <w:rFonts w:ascii="Times New Roman" w:hAnsi="Times New Roman" w:cs="Times New Roman"/>
          <w:sz w:val="22"/>
          <w:szCs w:val="22"/>
        </w:rPr>
      </w:pPr>
      <w:r w:rsidRPr="009C5619">
        <w:rPr>
          <w:rFonts w:ascii="Times New Roman" w:hAnsi="Times New Roman" w:cs="Times New Roman"/>
          <w:sz w:val="22"/>
          <w:szCs w:val="22"/>
        </w:rPr>
        <w:t>M I N U T E S</w:t>
      </w:r>
    </w:p>
    <w:p w:rsidR="008E0338" w:rsidRPr="009C5619" w:rsidRDefault="008E0338" w:rsidP="008E0338">
      <w:pPr>
        <w:rPr>
          <w:sz w:val="22"/>
          <w:szCs w:val="22"/>
        </w:rPr>
      </w:pPr>
    </w:p>
    <w:p w:rsidR="0086642A" w:rsidRPr="009C5619" w:rsidRDefault="008E0338" w:rsidP="008E0338">
      <w:pPr>
        <w:ind w:right="450"/>
        <w:rPr>
          <w:rFonts w:ascii="Times New Roman" w:eastAsia="Times New Roman" w:hAnsi="Times New Roman"/>
          <w:bCs/>
          <w:sz w:val="22"/>
          <w:szCs w:val="22"/>
        </w:rPr>
      </w:pPr>
      <w:r w:rsidRPr="009C5619">
        <w:rPr>
          <w:rStyle w:val="Heading1Char"/>
          <w:rFonts w:ascii="Times New Roman" w:eastAsia="Times New Roman" w:hAnsi="Times New Roman" w:cs="Times New Roman"/>
          <w:sz w:val="22"/>
          <w:szCs w:val="22"/>
        </w:rPr>
        <w:t>MEMBERS PRESENT:</w:t>
      </w:r>
      <w:r w:rsidRPr="009C5619">
        <w:rPr>
          <w:rFonts w:ascii="Times New Roman" w:eastAsia="Times New Roman" w:hAnsi="Times New Roman"/>
          <w:sz w:val="22"/>
          <w:szCs w:val="22"/>
        </w:rPr>
        <w:t xml:space="preserve"> M. </w:t>
      </w:r>
      <w:proofErr w:type="spellStart"/>
      <w:r w:rsidRPr="009C5619">
        <w:rPr>
          <w:rFonts w:ascii="Times New Roman" w:eastAsia="Times New Roman" w:hAnsi="Times New Roman"/>
          <w:sz w:val="22"/>
          <w:szCs w:val="22"/>
        </w:rPr>
        <w:t>Doh</w:t>
      </w:r>
      <w:proofErr w:type="spellEnd"/>
      <w:r w:rsidRPr="009C5619">
        <w:rPr>
          <w:rFonts w:ascii="Times New Roman" w:eastAsia="Times New Roman" w:hAnsi="Times New Roman"/>
          <w:sz w:val="22"/>
          <w:szCs w:val="22"/>
        </w:rPr>
        <w:t>,</w:t>
      </w:r>
      <w:r w:rsidR="00B92882">
        <w:rPr>
          <w:rFonts w:ascii="Times New Roman" w:eastAsia="Times New Roman" w:hAnsi="Times New Roman"/>
          <w:sz w:val="22"/>
          <w:szCs w:val="22"/>
        </w:rPr>
        <w:t xml:space="preserve"> J. Engel,</w:t>
      </w:r>
      <w:r w:rsidRPr="009C5619">
        <w:rPr>
          <w:rFonts w:ascii="Times New Roman" w:eastAsia="Times New Roman" w:hAnsi="Times New Roman"/>
          <w:sz w:val="22"/>
          <w:szCs w:val="22"/>
        </w:rPr>
        <w:t xml:space="preserve"> </w:t>
      </w:r>
      <w:r w:rsidRPr="009C5619">
        <w:rPr>
          <w:rFonts w:ascii="Times New Roman" w:eastAsia="Times New Roman" w:hAnsi="Times New Roman"/>
          <w:bCs/>
          <w:sz w:val="22"/>
          <w:szCs w:val="22"/>
        </w:rPr>
        <w:t xml:space="preserve">D. </w:t>
      </w:r>
      <w:proofErr w:type="spellStart"/>
      <w:r w:rsidRPr="009C5619">
        <w:rPr>
          <w:rFonts w:ascii="Times New Roman" w:eastAsia="Times New Roman" w:hAnsi="Times New Roman"/>
          <w:bCs/>
          <w:sz w:val="22"/>
          <w:szCs w:val="22"/>
        </w:rPr>
        <w:t>Gravitt</w:t>
      </w:r>
      <w:proofErr w:type="spellEnd"/>
      <w:r w:rsidRPr="009C5619">
        <w:rPr>
          <w:rFonts w:ascii="Times New Roman" w:eastAsia="Times New Roman" w:hAnsi="Times New Roman"/>
          <w:bCs/>
          <w:sz w:val="22"/>
          <w:szCs w:val="22"/>
        </w:rPr>
        <w:t xml:space="preserve">, </w:t>
      </w:r>
      <w:r w:rsidR="006D7243" w:rsidRPr="009C5619">
        <w:rPr>
          <w:rFonts w:ascii="Times New Roman" w:eastAsia="Times New Roman" w:hAnsi="Times New Roman"/>
          <w:bCs/>
          <w:sz w:val="22"/>
          <w:szCs w:val="22"/>
        </w:rPr>
        <w:t xml:space="preserve">A. Hardeman, </w:t>
      </w:r>
      <w:r w:rsidR="00B92882">
        <w:rPr>
          <w:rFonts w:ascii="Times New Roman" w:eastAsia="Times New Roman" w:hAnsi="Times New Roman"/>
          <w:bCs/>
          <w:sz w:val="22"/>
          <w:szCs w:val="22"/>
        </w:rPr>
        <w:t xml:space="preserve">A. Hyde (via teleconference), J. Lin, </w:t>
      </w:r>
      <w:r w:rsidR="002D07D7" w:rsidRPr="009C5619">
        <w:rPr>
          <w:rFonts w:ascii="Times New Roman" w:eastAsia="Times New Roman" w:hAnsi="Times New Roman"/>
          <w:bCs/>
          <w:sz w:val="22"/>
          <w:szCs w:val="22"/>
        </w:rPr>
        <w:t xml:space="preserve">P. </w:t>
      </w:r>
      <w:proofErr w:type="spellStart"/>
      <w:r w:rsidR="002D07D7" w:rsidRPr="009C5619">
        <w:rPr>
          <w:rFonts w:ascii="Times New Roman" w:eastAsia="Times New Roman" w:hAnsi="Times New Roman"/>
          <w:bCs/>
          <w:sz w:val="22"/>
          <w:szCs w:val="22"/>
        </w:rPr>
        <w:t>McGinty</w:t>
      </w:r>
      <w:proofErr w:type="spellEnd"/>
      <w:r w:rsidR="002D07D7" w:rsidRPr="009C5619">
        <w:rPr>
          <w:rFonts w:ascii="Times New Roman" w:eastAsia="Times New Roman" w:hAnsi="Times New Roman"/>
          <w:bCs/>
          <w:sz w:val="22"/>
          <w:szCs w:val="22"/>
        </w:rPr>
        <w:t>,</w:t>
      </w:r>
      <w:r w:rsidR="0092069D" w:rsidRPr="009C5619">
        <w:rPr>
          <w:rFonts w:ascii="Times New Roman" w:eastAsia="Times New Roman" w:hAnsi="Times New Roman"/>
          <w:bCs/>
          <w:sz w:val="22"/>
          <w:szCs w:val="22"/>
        </w:rPr>
        <w:t xml:space="preserve"> </w:t>
      </w:r>
      <w:r w:rsidR="0086642A" w:rsidRPr="009C5619">
        <w:rPr>
          <w:rFonts w:ascii="Times New Roman" w:eastAsia="Times New Roman" w:hAnsi="Times New Roman"/>
          <w:bCs/>
          <w:sz w:val="22"/>
          <w:szCs w:val="22"/>
        </w:rPr>
        <w:t>K. Myers</w:t>
      </w:r>
      <w:r w:rsidR="00A8129A" w:rsidRPr="009C5619">
        <w:rPr>
          <w:rFonts w:ascii="Times New Roman" w:eastAsia="Times New Roman" w:hAnsi="Times New Roman"/>
          <w:bCs/>
          <w:sz w:val="22"/>
          <w:szCs w:val="22"/>
        </w:rPr>
        <w:t xml:space="preserve">, </w:t>
      </w:r>
      <w:r w:rsidR="00B92882">
        <w:rPr>
          <w:rFonts w:ascii="Times New Roman" w:eastAsia="Times New Roman" w:hAnsi="Times New Roman"/>
          <w:bCs/>
          <w:sz w:val="22"/>
          <w:szCs w:val="22"/>
        </w:rPr>
        <w:t xml:space="preserve">A. </w:t>
      </w:r>
      <w:proofErr w:type="spellStart"/>
      <w:r w:rsidR="00B92882">
        <w:rPr>
          <w:rFonts w:ascii="Times New Roman" w:eastAsia="Times New Roman" w:hAnsi="Times New Roman"/>
          <w:bCs/>
          <w:sz w:val="22"/>
          <w:szCs w:val="22"/>
        </w:rPr>
        <w:t>Valeva</w:t>
      </w:r>
      <w:proofErr w:type="spellEnd"/>
      <w:r w:rsidR="00B92882">
        <w:rPr>
          <w:rFonts w:ascii="Times New Roman" w:eastAsia="Times New Roman" w:hAnsi="Times New Roman"/>
          <w:bCs/>
          <w:sz w:val="22"/>
          <w:szCs w:val="22"/>
        </w:rPr>
        <w:t xml:space="preserve">, T. Walters, J. </w:t>
      </w:r>
      <w:proofErr w:type="gramStart"/>
      <w:r w:rsidR="00B92882">
        <w:rPr>
          <w:rFonts w:ascii="Times New Roman" w:eastAsia="Times New Roman" w:hAnsi="Times New Roman"/>
          <w:bCs/>
          <w:sz w:val="22"/>
          <w:szCs w:val="22"/>
        </w:rPr>
        <w:t>Wells  (</w:t>
      </w:r>
      <w:proofErr w:type="gramEnd"/>
      <w:r w:rsidR="00B92882">
        <w:rPr>
          <w:rFonts w:ascii="Times New Roman" w:eastAsia="Times New Roman" w:hAnsi="Times New Roman"/>
          <w:bCs/>
          <w:sz w:val="22"/>
          <w:szCs w:val="22"/>
        </w:rPr>
        <w:t>SGA)</w:t>
      </w:r>
    </w:p>
    <w:p w:rsidR="008E0338" w:rsidRPr="00B92882" w:rsidRDefault="008E0338" w:rsidP="008E0338">
      <w:pPr>
        <w:ind w:right="450"/>
        <w:rPr>
          <w:rFonts w:ascii="Times New Roman" w:eastAsia="Times New Roman" w:hAnsi="Times New Roman"/>
          <w:sz w:val="22"/>
          <w:szCs w:val="22"/>
        </w:rPr>
      </w:pPr>
      <w:r w:rsidRPr="00B92882">
        <w:rPr>
          <w:rFonts w:ascii="Times New Roman" w:eastAsia="Times New Roman" w:hAnsi="Times New Roman"/>
          <w:b/>
          <w:sz w:val="22"/>
          <w:szCs w:val="22"/>
        </w:rPr>
        <w:t>Ex-officio:</w:t>
      </w:r>
      <w:r w:rsidRPr="00B92882">
        <w:rPr>
          <w:rFonts w:ascii="Times New Roman" w:eastAsia="Times New Roman" w:hAnsi="Times New Roman"/>
          <w:sz w:val="22"/>
          <w:szCs w:val="22"/>
        </w:rPr>
        <w:t xml:space="preserve"> N. Parsons, </w:t>
      </w:r>
      <w:r w:rsidR="00B92882" w:rsidRPr="00B92882">
        <w:rPr>
          <w:rFonts w:ascii="Times New Roman" w:eastAsia="Times New Roman" w:hAnsi="Times New Roman"/>
          <w:sz w:val="22"/>
          <w:szCs w:val="22"/>
        </w:rPr>
        <w:t>D. Williams</w:t>
      </w:r>
    </w:p>
    <w:p w:rsidR="008E0338" w:rsidRPr="00B92882" w:rsidRDefault="008E0338" w:rsidP="008E0338">
      <w:pPr>
        <w:ind w:right="450"/>
        <w:rPr>
          <w:rFonts w:ascii="Times New Roman" w:eastAsia="Times New Roman" w:hAnsi="Times New Roman"/>
          <w:sz w:val="22"/>
          <w:szCs w:val="22"/>
        </w:rPr>
      </w:pPr>
    </w:p>
    <w:p w:rsidR="006C044C" w:rsidRPr="009C5619" w:rsidRDefault="008E0338" w:rsidP="006C044C">
      <w:pPr>
        <w:ind w:right="450"/>
        <w:rPr>
          <w:rFonts w:ascii="Times New Roman" w:eastAsia="Times New Roman" w:hAnsi="Times New Roman"/>
          <w:sz w:val="22"/>
          <w:szCs w:val="22"/>
        </w:rPr>
      </w:pPr>
      <w:r w:rsidRPr="009C5619">
        <w:rPr>
          <w:rStyle w:val="Heading1Char"/>
          <w:rFonts w:ascii="Times New Roman" w:eastAsia="Times New Roman" w:hAnsi="Times New Roman" w:cs="Times New Roman"/>
          <w:sz w:val="22"/>
          <w:szCs w:val="22"/>
        </w:rPr>
        <w:t>MEMBERS ABSENT:</w:t>
      </w:r>
      <w:r w:rsidRPr="009C5619">
        <w:rPr>
          <w:rFonts w:ascii="Times New Roman" w:eastAsia="Times New Roman" w:hAnsi="Times New Roman"/>
          <w:bCs/>
          <w:sz w:val="22"/>
          <w:szCs w:val="22"/>
        </w:rPr>
        <w:t xml:space="preserve"> </w:t>
      </w:r>
      <w:r w:rsidR="00B92882">
        <w:rPr>
          <w:rFonts w:ascii="Times New Roman" w:eastAsia="Times New Roman" w:hAnsi="Times New Roman"/>
          <w:bCs/>
          <w:sz w:val="22"/>
          <w:szCs w:val="22"/>
        </w:rPr>
        <w:t>None</w:t>
      </w:r>
    </w:p>
    <w:p w:rsidR="008E0338" w:rsidRPr="009C5619" w:rsidRDefault="008E0338" w:rsidP="008E0338">
      <w:pPr>
        <w:ind w:right="450"/>
        <w:rPr>
          <w:rFonts w:ascii="Times New Roman" w:eastAsia="Times New Roman" w:hAnsi="Times New Roman"/>
          <w:bCs/>
          <w:sz w:val="22"/>
          <w:szCs w:val="22"/>
        </w:rPr>
      </w:pPr>
    </w:p>
    <w:p w:rsidR="008E0338" w:rsidRPr="009C5619" w:rsidRDefault="008E0338" w:rsidP="008E0338">
      <w:pPr>
        <w:ind w:right="90"/>
        <w:rPr>
          <w:rFonts w:ascii="Times New Roman" w:eastAsia="Times New Roman" w:hAnsi="Times New Roman"/>
          <w:bCs/>
          <w:sz w:val="22"/>
          <w:szCs w:val="22"/>
        </w:rPr>
      </w:pPr>
      <w:r w:rsidRPr="009C5619">
        <w:rPr>
          <w:rStyle w:val="Heading1Char"/>
          <w:rFonts w:ascii="Times New Roman" w:eastAsia="Times New Roman" w:hAnsi="Times New Roman" w:cs="Times New Roman"/>
          <w:sz w:val="22"/>
          <w:szCs w:val="22"/>
        </w:rPr>
        <w:t>GUESTS:</w:t>
      </w:r>
      <w:r w:rsidRPr="009C5619">
        <w:rPr>
          <w:rFonts w:ascii="Times New Roman" w:eastAsia="Times New Roman" w:hAnsi="Times New Roman"/>
          <w:bCs/>
          <w:sz w:val="22"/>
          <w:szCs w:val="22"/>
        </w:rPr>
        <w:t xml:space="preserve"> </w:t>
      </w:r>
      <w:r w:rsidR="0092069D" w:rsidRPr="009C5619">
        <w:rPr>
          <w:rFonts w:ascii="Times New Roman" w:eastAsia="Times New Roman" w:hAnsi="Times New Roman"/>
          <w:bCs/>
          <w:sz w:val="22"/>
          <w:szCs w:val="22"/>
        </w:rPr>
        <w:t xml:space="preserve">Katrina </w:t>
      </w:r>
      <w:proofErr w:type="spellStart"/>
      <w:r w:rsidR="0092069D" w:rsidRPr="009C5619">
        <w:rPr>
          <w:rFonts w:ascii="Times New Roman" w:eastAsia="Times New Roman" w:hAnsi="Times New Roman"/>
          <w:bCs/>
          <w:sz w:val="22"/>
          <w:szCs w:val="22"/>
        </w:rPr>
        <w:t>Dayner</w:t>
      </w:r>
      <w:proofErr w:type="spellEnd"/>
      <w:r w:rsidR="0092069D" w:rsidRPr="009C5619">
        <w:rPr>
          <w:rFonts w:ascii="Times New Roman" w:eastAsia="Times New Roman" w:hAnsi="Times New Roman"/>
          <w:bCs/>
          <w:sz w:val="22"/>
          <w:szCs w:val="22"/>
        </w:rPr>
        <w:t xml:space="preserve">, </w:t>
      </w:r>
      <w:r w:rsidR="00B92882">
        <w:rPr>
          <w:rFonts w:ascii="Times New Roman" w:eastAsia="Times New Roman" w:hAnsi="Times New Roman"/>
          <w:bCs/>
          <w:sz w:val="22"/>
          <w:szCs w:val="22"/>
        </w:rPr>
        <w:t xml:space="preserve">Kyle </w:t>
      </w:r>
      <w:proofErr w:type="spellStart"/>
      <w:r w:rsidR="00835CB1" w:rsidRPr="009C5619">
        <w:rPr>
          <w:rFonts w:ascii="Times New Roman" w:eastAsia="Times New Roman" w:hAnsi="Times New Roman"/>
          <w:bCs/>
          <w:sz w:val="22"/>
          <w:szCs w:val="22"/>
        </w:rPr>
        <w:t>Mayborn</w:t>
      </w:r>
      <w:proofErr w:type="spellEnd"/>
      <w:r w:rsidR="00835CB1" w:rsidRPr="009C5619">
        <w:rPr>
          <w:rFonts w:ascii="Times New Roman" w:eastAsia="Times New Roman" w:hAnsi="Times New Roman"/>
          <w:bCs/>
          <w:sz w:val="22"/>
          <w:szCs w:val="22"/>
        </w:rPr>
        <w:t>,</w:t>
      </w:r>
      <w:r w:rsidR="006D7243" w:rsidRPr="009C5619">
        <w:rPr>
          <w:rFonts w:ascii="Times New Roman" w:eastAsia="Times New Roman" w:hAnsi="Times New Roman"/>
          <w:bCs/>
          <w:sz w:val="22"/>
          <w:szCs w:val="22"/>
        </w:rPr>
        <w:t xml:space="preserve"> </w:t>
      </w:r>
      <w:r w:rsidR="001A2A47" w:rsidRPr="009C5619">
        <w:rPr>
          <w:rFonts w:ascii="Times New Roman" w:eastAsia="Times New Roman" w:hAnsi="Times New Roman"/>
          <w:bCs/>
          <w:sz w:val="22"/>
          <w:szCs w:val="22"/>
        </w:rPr>
        <w:t xml:space="preserve">Linda </w:t>
      </w:r>
      <w:proofErr w:type="spellStart"/>
      <w:r w:rsidR="001A2A47" w:rsidRPr="009C5619">
        <w:rPr>
          <w:rFonts w:ascii="Times New Roman" w:eastAsia="Times New Roman" w:hAnsi="Times New Roman"/>
          <w:bCs/>
          <w:sz w:val="22"/>
          <w:szCs w:val="22"/>
        </w:rPr>
        <w:t>Prosise</w:t>
      </w:r>
      <w:proofErr w:type="spellEnd"/>
    </w:p>
    <w:p w:rsidR="0092069D" w:rsidRPr="009C5619" w:rsidRDefault="0092069D" w:rsidP="008E0338">
      <w:pPr>
        <w:ind w:right="90"/>
        <w:rPr>
          <w:rFonts w:ascii="Times New Roman" w:eastAsia="Times New Roman" w:hAnsi="Times New Roman"/>
          <w:bCs/>
          <w:sz w:val="22"/>
          <w:szCs w:val="22"/>
        </w:rPr>
      </w:pPr>
    </w:p>
    <w:p w:rsidR="006C044C" w:rsidRPr="009C5619" w:rsidRDefault="006C044C" w:rsidP="006C044C">
      <w:pPr>
        <w:pStyle w:val="ListParagraph"/>
        <w:numPr>
          <w:ilvl w:val="0"/>
          <w:numId w:val="2"/>
        </w:numPr>
        <w:rPr>
          <w:rFonts w:ascii="Times New Roman" w:hAnsi="Times New Roman"/>
          <w:sz w:val="22"/>
          <w:szCs w:val="22"/>
          <w:u w:val="single"/>
        </w:rPr>
      </w:pPr>
      <w:r w:rsidRPr="009C5619">
        <w:rPr>
          <w:rFonts w:ascii="Times New Roman" w:hAnsi="Times New Roman"/>
          <w:sz w:val="22"/>
          <w:szCs w:val="22"/>
          <w:u w:val="single"/>
        </w:rPr>
        <w:t>Consideration of Minutes</w:t>
      </w:r>
      <w:r w:rsidRPr="009C5619">
        <w:rPr>
          <w:rFonts w:ascii="Times New Roman" w:hAnsi="Times New Roman"/>
          <w:sz w:val="22"/>
          <w:szCs w:val="22"/>
          <w:u w:val="single"/>
        </w:rPr>
        <w:br/>
      </w:r>
    </w:p>
    <w:p w:rsidR="000C59F8" w:rsidRPr="009C5619" w:rsidRDefault="00B92882" w:rsidP="006C044C">
      <w:pPr>
        <w:pStyle w:val="ListParagraph"/>
        <w:numPr>
          <w:ilvl w:val="1"/>
          <w:numId w:val="2"/>
        </w:numPr>
        <w:ind w:hanging="720"/>
        <w:rPr>
          <w:rFonts w:ascii="Times New Roman" w:hAnsi="Times New Roman"/>
          <w:sz w:val="22"/>
          <w:szCs w:val="22"/>
        </w:rPr>
      </w:pPr>
      <w:r>
        <w:rPr>
          <w:rFonts w:ascii="Times New Roman" w:hAnsi="Times New Roman"/>
          <w:sz w:val="22"/>
          <w:szCs w:val="22"/>
          <w:u w:val="single"/>
        </w:rPr>
        <w:t xml:space="preserve">28 </w:t>
      </w:r>
      <w:r w:rsidR="006D7243" w:rsidRPr="009C5619">
        <w:rPr>
          <w:rFonts w:ascii="Times New Roman" w:hAnsi="Times New Roman"/>
          <w:sz w:val="22"/>
          <w:szCs w:val="22"/>
          <w:u w:val="single"/>
        </w:rPr>
        <w:t>April</w:t>
      </w:r>
      <w:r w:rsidR="006C044C" w:rsidRPr="009C5619">
        <w:rPr>
          <w:rFonts w:ascii="Times New Roman" w:hAnsi="Times New Roman"/>
          <w:sz w:val="22"/>
          <w:szCs w:val="22"/>
          <w:u w:val="single"/>
        </w:rPr>
        <w:t xml:space="preserve"> 2016</w:t>
      </w:r>
    </w:p>
    <w:p w:rsidR="006D7243" w:rsidRPr="009C5619" w:rsidRDefault="006D7243" w:rsidP="006D7243">
      <w:pPr>
        <w:pStyle w:val="ListParagraph"/>
        <w:ind w:left="1440"/>
        <w:rPr>
          <w:rFonts w:ascii="Times New Roman" w:hAnsi="Times New Roman"/>
          <w:sz w:val="22"/>
          <w:szCs w:val="22"/>
        </w:rPr>
      </w:pPr>
    </w:p>
    <w:p w:rsidR="00872628" w:rsidRDefault="000C59F8" w:rsidP="001824F7">
      <w:pPr>
        <w:pStyle w:val="ListParagraph"/>
        <w:ind w:left="1440"/>
        <w:rPr>
          <w:rFonts w:ascii="Times New Roman" w:hAnsi="Times New Roman"/>
          <w:b/>
          <w:sz w:val="22"/>
          <w:szCs w:val="22"/>
        </w:rPr>
      </w:pPr>
      <w:r w:rsidRPr="009C5619">
        <w:rPr>
          <w:rFonts w:ascii="Times New Roman" w:hAnsi="Times New Roman"/>
          <w:b/>
          <w:sz w:val="22"/>
          <w:szCs w:val="22"/>
        </w:rPr>
        <w:t xml:space="preserve">MINUTES APPROVED AS </w:t>
      </w:r>
      <w:r w:rsidR="00B92882">
        <w:rPr>
          <w:rFonts w:ascii="Times New Roman" w:hAnsi="Times New Roman"/>
          <w:b/>
          <w:sz w:val="22"/>
          <w:szCs w:val="22"/>
        </w:rPr>
        <w:t>DISTRIBUTED</w:t>
      </w:r>
    </w:p>
    <w:p w:rsidR="009B4982" w:rsidRPr="009C5619" w:rsidRDefault="009B4982" w:rsidP="001824F7">
      <w:pPr>
        <w:pStyle w:val="ListParagraph"/>
        <w:ind w:left="1440"/>
        <w:rPr>
          <w:rFonts w:ascii="Times New Roman" w:hAnsi="Times New Roman"/>
          <w:b/>
          <w:sz w:val="22"/>
          <w:szCs w:val="22"/>
        </w:rPr>
      </w:pPr>
    </w:p>
    <w:p w:rsidR="009B4982" w:rsidRPr="009B4982" w:rsidRDefault="009B4982" w:rsidP="009B4982">
      <w:pPr>
        <w:pStyle w:val="ListParagraph"/>
        <w:numPr>
          <w:ilvl w:val="0"/>
          <w:numId w:val="2"/>
        </w:numPr>
        <w:ind w:left="720"/>
        <w:rPr>
          <w:rFonts w:ascii="Times New Roman" w:hAnsi="Times New Roman"/>
          <w:sz w:val="22"/>
          <w:szCs w:val="22"/>
          <w:u w:val="single"/>
        </w:rPr>
      </w:pPr>
      <w:r w:rsidRPr="009B4982">
        <w:rPr>
          <w:rFonts w:ascii="Times New Roman" w:hAnsi="Times New Roman"/>
          <w:sz w:val="22"/>
          <w:szCs w:val="22"/>
          <w:u w:val="single"/>
        </w:rPr>
        <w:t>Announcements</w:t>
      </w:r>
    </w:p>
    <w:p w:rsidR="009B4982" w:rsidRPr="009B4982" w:rsidRDefault="009B4982" w:rsidP="009B4982">
      <w:pPr>
        <w:pStyle w:val="ListParagraph"/>
        <w:rPr>
          <w:rFonts w:ascii="Times New Roman" w:hAnsi="Times New Roman"/>
          <w:sz w:val="22"/>
          <w:szCs w:val="22"/>
          <w:u w:val="single"/>
        </w:rPr>
      </w:pPr>
    </w:p>
    <w:p w:rsidR="009B4982" w:rsidRPr="009B4982" w:rsidRDefault="009B4982" w:rsidP="009B4982">
      <w:pPr>
        <w:pStyle w:val="ListParagraph"/>
        <w:numPr>
          <w:ilvl w:val="1"/>
          <w:numId w:val="2"/>
        </w:numPr>
        <w:ind w:hanging="720"/>
        <w:rPr>
          <w:rFonts w:ascii="Times New Roman" w:hAnsi="Times New Roman"/>
          <w:sz w:val="22"/>
          <w:szCs w:val="22"/>
          <w:u w:val="single"/>
        </w:rPr>
      </w:pPr>
      <w:r w:rsidRPr="009B4982">
        <w:rPr>
          <w:rFonts w:ascii="Times New Roman" w:hAnsi="Times New Roman"/>
          <w:sz w:val="22"/>
          <w:szCs w:val="22"/>
          <w:u w:val="single"/>
        </w:rPr>
        <w:t>Introduction of New Members</w:t>
      </w:r>
    </w:p>
    <w:p w:rsidR="009B4982" w:rsidRDefault="009B4982" w:rsidP="009B4982">
      <w:pPr>
        <w:pStyle w:val="ListParagraph"/>
        <w:ind w:left="1440"/>
        <w:rPr>
          <w:rFonts w:ascii="Times New Roman" w:hAnsi="Times New Roman"/>
          <w:sz w:val="22"/>
          <w:szCs w:val="22"/>
        </w:rPr>
      </w:pPr>
    </w:p>
    <w:p w:rsidR="009B4982" w:rsidRPr="009B4982" w:rsidRDefault="009B4982" w:rsidP="009B4982">
      <w:pPr>
        <w:pStyle w:val="ListParagraph"/>
        <w:ind w:left="1440"/>
        <w:rPr>
          <w:rFonts w:ascii="Times New Roman" w:hAnsi="Times New Roman"/>
          <w:sz w:val="22"/>
          <w:szCs w:val="22"/>
          <w:u w:val="single"/>
        </w:rPr>
      </w:pPr>
      <w:r>
        <w:rPr>
          <w:rFonts w:ascii="Times New Roman" w:hAnsi="Times New Roman"/>
          <w:sz w:val="22"/>
          <w:szCs w:val="22"/>
        </w:rPr>
        <w:t xml:space="preserve">Introductions were made. Drs. </w:t>
      </w:r>
      <w:proofErr w:type="spellStart"/>
      <w:r>
        <w:rPr>
          <w:rFonts w:ascii="Times New Roman" w:hAnsi="Times New Roman"/>
          <w:sz w:val="22"/>
          <w:szCs w:val="22"/>
        </w:rPr>
        <w:t>Valeva</w:t>
      </w:r>
      <w:proofErr w:type="spellEnd"/>
      <w:r>
        <w:rPr>
          <w:rFonts w:ascii="Times New Roman" w:hAnsi="Times New Roman"/>
          <w:sz w:val="22"/>
          <w:szCs w:val="22"/>
        </w:rPr>
        <w:t xml:space="preserve"> and Lin are returning to CCPI after their leaves, and Joi Wells will be the new SGA rep. New members include Jeff Engel, Andrea Hyde, and Tracy Walters.</w:t>
      </w:r>
    </w:p>
    <w:p w:rsidR="009B4982" w:rsidRPr="009B4982" w:rsidRDefault="009B4982" w:rsidP="009B4982">
      <w:pPr>
        <w:pStyle w:val="ListParagraph"/>
        <w:ind w:left="1440"/>
        <w:rPr>
          <w:rFonts w:ascii="Times New Roman" w:hAnsi="Times New Roman"/>
          <w:sz w:val="22"/>
          <w:szCs w:val="22"/>
          <w:u w:val="single"/>
        </w:rPr>
      </w:pPr>
    </w:p>
    <w:p w:rsidR="009B4982" w:rsidRPr="009B4982" w:rsidRDefault="009B4982" w:rsidP="009B4982">
      <w:pPr>
        <w:pStyle w:val="ListParagraph"/>
        <w:numPr>
          <w:ilvl w:val="0"/>
          <w:numId w:val="2"/>
        </w:numPr>
        <w:ind w:left="720"/>
        <w:rPr>
          <w:rFonts w:ascii="Times New Roman" w:hAnsi="Times New Roman"/>
          <w:sz w:val="22"/>
          <w:szCs w:val="22"/>
          <w:u w:val="single"/>
        </w:rPr>
      </w:pPr>
      <w:r w:rsidRPr="009B4982">
        <w:rPr>
          <w:rFonts w:ascii="Times New Roman" w:hAnsi="Times New Roman"/>
          <w:sz w:val="22"/>
          <w:szCs w:val="22"/>
          <w:u w:val="single"/>
        </w:rPr>
        <w:t>Old Business</w:t>
      </w:r>
      <w:r>
        <w:rPr>
          <w:rFonts w:ascii="Times New Roman" w:hAnsi="Times New Roman"/>
          <w:sz w:val="22"/>
          <w:szCs w:val="22"/>
        </w:rPr>
        <w:t xml:space="preserve"> – None </w:t>
      </w:r>
    </w:p>
    <w:p w:rsidR="009B4982" w:rsidRPr="009B4982" w:rsidRDefault="009B4982" w:rsidP="009B4982">
      <w:pPr>
        <w:pStyle w:val="ListParagraph"/>
        <w:ind w:left="2880"/>
        <w:rPr>
          <w:rFonts w:ascii="Times New Roman" w:hAnsi="Times New Roman"/>
          <w:sz w:val="22"/>
          <w:szCs w:val="22"/>
          <w:u w:val="single"/>
        </w:rPr>
      </w:pPr>
    </w:p>
    <w:p w:rsidR="009B4982" w:rsidRPr="009B4982" w:rsidRDefault="009B4982" w:rsidP="009B4982">
      <w:pPr>
        <w:pStyle w:val="ListParagraph"/>
        <w:numPr>
          <w:ilvl w:val="0"/>
          <w:numId w:val="2"/>
        </w:numPr>
        <w:ind w:left="720"/>
        <w:rPr>
          <w:rFonts w:ascii="Times New Roman" w:hAnsi="Times New Roman"/>
          <w:sz w:val="22"/>
          <w:szCs w:val="22"/>
          <w:u w:val="single"/>
        </w:rPr>
      </w:pPr>
      <w:r w:rsidRPr="009B4982">
        <w:rPr>
          <w:rFonts w:ascii="Times New Roman" w:hAnsi="Times New Roman"/>
          <w:sz w:val="22"/>
          <w:szCs w:val="22"/>
          <w:u w:val="single"/>
        </w:rPr>
        <w:t>New Business</w:t>
      </w:r>
    </w:p>
    <w:p w:rsidR="009B4982" w:rsidRPr="009B4982" w:rsidRDefault="009B4982" w:rsidP="009B4982">
      <w:pPr>
        <w:pStyle w:val="ListParagraph"/>
        <w:ind w:left="2880"/>
        <w:rPr>
          <w:rFonts w:ascii="Times New Roman" w:hAnsi="Times New Roman"/>
          <w:sz w:val="22"/>
          <w:szCs w:val="22"/>
          <w:u w:val="single"/>
        </w:rPr>
      </w:pPr>
    </w:p>
    <w:p w:rsidR="009B4982" w:rsidRPr="009B4982" w:rsidRDefault="009B4982" w:rsidP="009B4982">
      <w:pPr>
        <w:pStyle w:val="ListParagraph"/>
        <w:numPr>
          <w:ilvl w:val="1"/>
          <w:numId w:val="2"/>
        </w:numPr>
        <w:ind w:hanging="720"/>
        <w:rPr>
          <w:rFonts w:ascii="Times New Roman" w:hAnsi="Times New Roman"/>
          <w:sz w:val="22"/>
          <w:szCs w:val="22"/>
          <w:u w:val="single"/>
        </w:rPr>
      </w:pPr>
      <w:r w:rsidRPr="009B4982">
        <w:rPr>
          <w:rFonts w:ascii="Times New Roman" w:hAnsi="Times New Roman"/>
          <w:sz w:val="22"/>
          <w:szCs w:val="22"/>
          <w:u w:val="single"/>
        </w:rPr>
        <w:t>Proposal for Review of Comprehensive Majors and Definitions of Academic Terms</w:t>
      </w:r>
    </w:p>
    <w:p w:rsidR="009B4982" w:rsidRDefault="009B4982" w:rsidP="009B4982">
      <w:pPr>
        <w:pStyle w:val="ListParagraph"/>
        <w:ind w:left="1440"/>
        <w:rPr>
          <w:rFonts w:ascii="Times New Roman" w:hAnsi="Times New Roman"/>
          <w:sz w:val="22"/>
          <w:szCs w:val="22"/>
        </w:rPr>
      </w:pPr>
    </w:p>
    <w:p w:rsidR="009B4982" w:rsidRDefault="00114885" w:rsidP="009B4982">
      <w:pPr>
        <w:pStyle w:val="ListParagraph"/>
        <w:ind w:left="1440"/>
        <w:rPr>
          <w:rFonts w:ascii="Times New Roman" w:hAnsi="Times New Roman"/>
          <w:sz w:val="22"/>
          <w:szCs w:val="22"/>
        </w:rPr>
      </w:pPr>
      <w:r>
        <w:rPr>
          <w:rFonts w:ascii="Times New Roman" w:hAnsi="Times New Roman"/>
          <w:sz w:val="22"/>
          <w:szCs w:val="22"/>
        </w:rPr>
        <w:t xml:space="preserve">CCPI has been asked by the Faculty Senate to conduct a review of comprehensive majors and the existing definitions of academic terms: </w:t>
      </w:r>
    </w:p>
    <w:p w:rsidR="00114885" w:rsidRDefault="00114885" w:rsidP="009B4982">
      <w:pPr>
        <w:pStyle w:val="ListParagraph"/>
        <w:ind w:left="1440"/>
        <w:rPr>
          <w:rFonts w:ascii="Times New Roman" w:hAnsi="Times New Roman"/>
          <w:sz w:val="22"/>
          <w:szCs w:val="22"/>
        </w:rPr>
      </w:pPr>
    </w:p>
    <w:p w:rsidR="00114885" w:rsidRPr="00114885" w:rsidRDefault="00114885" w:rsidP="005F6163">
      <w:pPr>
        <w:pStyle w:val="ListParagraph"/>
        <w:ind w:left="1440" w:firstLine="720"/>
        <w:rPr>
          <w:rFonts w:ascii="Times New Roman" w:hAnsi="Times New Roman"/>
          <w:b/>
          <w:sz w:val="22"/>
          <w:szCs w:val="22"/>
          <w:u w:val="single"/>
        </w:rPr>
      </w:pPr>
      <w:r w:rsidRPr="00114885">
        <w:rPr>
          <w:rFonts w:ascii="Times New Roman" w:hAnsi="Times New Roman"/>
          <w:b/>
          <w:sz w:val="22"/>
          <w:szCs w:val="22"/>
          <w:u w:val="single"/>
        </w:rPr>
        <w:t>Charge:</w:t>
      </w:r>
    </w:p>
    <w:p w:rsidR="00114885" w:rsidRPr="00114885" w:rsidRDefault="00114885" w:rsidP="00114885">
      <w:pPr>
        <w:pStyle w:val="ListParagraph"/>
        <w:ind w:left="1440"/>
        <w:rPr>
          <w:rFonts w:ascii="Times New Roman" w:hAnsi="Times New Roman"/>
          <w:b/>
          <w:sz w:val="22"/>
          <w:szCs w:val="22"/>
          <w:u w:val="single"/>
        </w:rPr>
      </w:pPr>
    </w:p>
    <w:p w:rsidR="00114885" w:rsidRPr="005F6163" w:rsidRDefault="00114885" w:rsidP="005F6163">
      <w:pPr>
        <w:pStyle w:val="ListParagraph"/>
        <w:ind w:left="1440" w:firstLine="720"/>
        <w:rPr>
          <w:rFonts w:ascii="Times New Roman" w:hAnsi="Times New Roman"/>
          <w:sz w:val="22"/>
          <w:szCs w:val="22"/>
        </w:rPr>
      </w:pPr>
      <w:r w:rsidRPr="005F6163">
        <w:rPr>
          <w:rFonts w:ascii="Times New Roman" w:hAnsi="Times New Roman"/>
          <w:sz w:val="22"/>
          <w:szCs w:val="22"/>
        </w:rPr>
        <w:t>CCPI will conduct:</w:t>
      </w:r>
    </w:p>
    <w:p w:rsidR="00114885" w:rsidRPr="005F6163" w:rsidRDefault="00114885" w:rsidP="00114885">
      <w:pPr>
        <w:pStyle w:val="ListParagraph"/>
        <w:ind w:left="1440"/>
        <w:rPr>
          <w:rFonts w:ascii="Times New Roman" w:hAnsi="Times New Roman"/>
          <w:sz w:val="22"/>
          <w:szCs w:val="22"/>
        </w:rPr>
      </w:pPr>
      <w:r w:rsidRPr="005F6163">
        <w:rPr>
          <w:rFonts w:ascii="Times New Roman" w:hAnsi="Times New Roman"/>
          <w:sz w:val="22"/>
          <w:szCs w:val="22"/>
        </w:rPr>
        <w:tab/>
      </w:r>
      <w:r w:rsidR="005F6163">
        <w:rPr>
          <w:rFonts w:ascii="Times New Roman" w:hAnsi="Times New Roman"/>
          <w:sz w:val="22"/>
          <w:szCs w:val="22"/>
        </w:rPr>
        <w:tab/>
      </w:r>
      <w:r w:rsidRPr="005F6163">
        <w:rPr>
          <w:rFonts w:ascii="Times New Roman" w:hAnsi="Times New Roman"/>
          <w:sz w:val="22"/>
          <w:szCs w:val="22"/>
        </w:rPr>
        <w:t xml:space="preserve">1) </w:t>
      </w:r>
      <w:proofErr w:type="gramStart"/>
      <w:r w:rsidRPr="005F6163">
        <w:rPr>
          <w:rFonts w:ascii="Times New Roman" w:hAnsi="Times New Roman"/>
          <w:sz w:val="22"/>
          <w:szCs w:val="22"/>
        </w:rPr>
        <w:t>a</w:t>
      </w:r>
      <w:proofErr w:type="gramEnd"/>
      <w:r w:rsidRPr="005F6163">
        <w:rPr>
          <w:rFonts w:ascii="Times New Roman" w:hAnsi="Times New Roman"/>
          <w:sz w:val="22"/>
          <w:szCs w:val="22"/>
        </w:rPr>
        <w:t xml:space="preserve"> review of the existing definitions of academic terms</w:t>
      </w:r>
    </w:p>
    <w:p w:rsidR="00114885" w:rsidRPr="005F6163" w:rsidRDefault="00114885" w:rsidP="00114885">
      <w:pPr>
        <w:pStyle w:val="ListParagraph"/>
        <w:ind w:left="1440"/>
        <w:rPr>
          <w:rFonts w:ascii="Times New Roman" w:hAnsi="Times New Roman"/>
          <w:sz w:val="22"/>
          <w:szCs w:val="22"/>
        </w:rPr>
      </w:pPr>
      <w:r w:rsidRPr="005F6163">
        <w:rPr>
          <w:rFonts w:ascii="Times New Roman" w:hAnsi="Times New Roman"/>
          <w:sz w:val="22"/>
          <w:szCs w:val="22"/>
        </w:rPr>
        <w:tab/>
      </w:r>
      <w:r w:rsidR="005F6163">
        <w:rPr>
          <w:rFonts w:ascii="Times New Roman" w:hAnsi="Times New Roman"/>
          <w:sz w:val="22"/>
          <w:szCs w:val="22"/>
        </w:rPr>
        <w:tab/>
      </w:r>
      <w:r w:rsidRPr="005F6163">
        <w:rPr>
          <w:rFonts w:ascii="Times New Roman" w:hAnsi="Times New Roman"/>
          <w:sz w:val="22"/>
          <w:szCs w:val="22"/>
        </w:rPr>
        <w:t xml:space="preserve">2) </w:t>
      </w:r>
      <w:proofErr w:type="gramStart"/>
      <w:r w:rsidRPr="005F6163">
        <w:rPr>
          <w:rFonts w:ascii="Times New Roman" w:hAnsi="Times New Roman"/>
          <w:sz w:val="22"/>
          <w:szCs w:val="22"/>
        </w:rPr>
        <w:t>an</w:t>
      </w:r>
      <w:proofErr w:type="gramEnd"/>
      <w:r w:rsidRPr="005F6163">
        <w:rPr>
          <w:rFonts w:ascii="Times New Roman" w:hAnsi="Times New Roman"/>
          <w:sz w:val="22"/>
          <w:szCs w:val="22"/>
        </w:rPr>
        <w:t xml:space="preserve"> examination of the comprehensive major, to include:</w:t>
      </w:r>
    </w:p>
    <w:p w:rsidR="00114885" w:rsidRPr="005F6163" w:rsidRDefault="00114885" w:rsidP="00114885">
      <w:pPr>
        <w:pStyle w:val="ListParagraph"/>
        <w:numPr>
          <w:ilvl w:val="0"/>
          <w:numId w:val="37"/>
        </w:numPr>
        <w:rPr>
          <w:rFonts w:ascii="Times New Roman" w:hAnsi="Times New Roman"/>
          <w:sz w:val="22"/>
          <w:szCs w:val="22"/>
        </w:rPr>
      </w:pPr>
      <w:r w:rsidRPr="005F6163">
        <w:rPr>
          <w:rFonts w:ascii="Times New Roman" w:hAnsi="Times New Roman"/>
          <w:sz w:val="22"/>
          <w:szCs w:val="22"/>
        </w:rPr>
        <w:t>whether the understanding of a comprehensive major as a broad-based unit of instruction has changed to now prevent students from getting sufficient exposure outside their major disciplines</w:t>
      </w:r>
    </w:p>
    <w:p w:rsidR="00114885" w:rsidRPr="005F6163" w:rsidRDefault="00114885" w:rsidP="00114885">
      <w:pPr>
        <w:pStyle w:val="ListParagraph"/>
        <w:numPr>
          <w:ilvl w:val="0"/>
          <w:numId w:val="37"/>
        </w:numPr>
        <w:rPr>
          <w:rFonts w:ascii="Times New Roman" w:hAnsi="Times New Roman"/>
          <w:sz w:val="22"/>
          <w:szCs w:val="22"/>
        </w:rPr>
      </w:pPr>
      <w:r w:rsidRPr="005F6163">
        <w:rPr>
          <w:rFonts w:ascii="Times New Roman" w:hAnsi="Times New Roman"/>
          <w:sz w:val="22"/>
          <w:szCs w:val="22"/>
        </w:rPr>
        <w:t>a consideration of the restrictions placed upon comprehensive majors due to accreditation requirements</w:t>
      </w:r>
    </w:p>
    <w:p w:rsidR="00114885" w:rsidRPr="005F6163" w:rsidRDefault="00114885" w:rsidP="00114885">
      <w:pPr>
        <w:pStyle w:val="ListParagraph"/>
        <w:ind w:left="1440"/>
        <w:rPr>
          <w:rFonts w:ascii="Times New Roman" w:hAnsi="Times New Roman"/>
          <w:sz w:val="22"/>
          <w:szCs w:val="22"/>
        </w:rPr>
      </w:pPr>
      <w:r w:rsidRPr="005F6163">
        <w:rPr>
          <w:rFonts w:ascii="Times New Roman" w:hAnsi="Times New Roman"/>
          <w:sz w:val="22"/>
          <w:szCs w:val="22"/>
        </w:rPr>
        <w:tab/>
      </w:r>
      <w:r w:rsidR="005F6163">
        <w:rPr>
          <w:rFonts w:ascii="Times New Roman" w:hAnsi="Times New Roman"/>
          <w:sz w:val="22"/>
          <w:szCs w:val="22"/>
        </w:rPr>
        <w:tab/>
      </w:r>
      <w:r w:rsidRPr="005F6163">
        <w:rPr>
          <w:rFonts w:ascii="Times New Roman" w:hAnsi="Times New Roman"/>
          <w:sz w:val="22"/>
          <w:szCs w:val="22"/>
        </w:rPr>
        <w:t xml:space="preserve">3) </w:t>
      </w:r>
      <w:proofErr w:type="gramStart"/>
      <w:r w:rsidRPr="005F6163">
        <w:rPr>
          <w:rFonts w:ascii="Times New Roman" w:hAnsi="Times New Roman"/>
          <w:sz w:val="22"/>
          <w:szCs w:val="22"/>
        </w:rPr>
        <w:t>an</w:t>
      </w:r>
      <w:proofErr w:type="gramEnd"/>
      <w:r w:rsidRPr="005F6163">
        <w:rPr>
          <w:rFonts w:ascii="Times New Roman" w:hAnsi="Times New Roman"/>
          <w:sz w:val="22"/>
          <w:szCs w:val="22"/>
        </w:rPr>
        <w:t xml:space="preserve"> examination of majors and minors within the same discipline</w:t>
      </w:r>
    </w:p>
    <w:p w:rsidR="00114885" w:rsidRPr="005F6163" w:rsidRDefault="00114885" w:rsidP="00442194">
      <w:pPr>
        <w:pStyle w:val="ListParagraph"/>
        <w:ind w:left="3150" w:hanging="270"/>
        <w:rPr>
          <w:rFonts w:ascii="Times New Roman" w:hAnsi="Times New Roman"/>
          <w:sz w:val="22"/>
          <w:szCs w:val="22"/>
        </w:rPr>
      </w:pPr>
      <w:r w:rsidRPr="005F6163">
        <w:rPr>
          <w:rFonts w:ascii="Times New Roman" w:hAnsi="Times New Roman"/>
          <w:sz w:val="22"/>
          <w:szCs w:val="22"/>
        </w:rPr>
        <w:t xml:space="preserve">4) </w:t>
      </w:r>
      <w:proofErr w:type="gramStart"/>
      <w:r w:rsidRPr="005F6163">
        <w:rPr>
          <w:rFonts w:ascii="Times New Roman" w:hAnsi="Times New Roman"/>
          <w:sz w:val="22"/>
          <w:szCs w:val="22"/>
        </w:rPr>
        <w:t>a</w:t>
      </w:r>
      <w:proofErr w:type="gramEnd"/>
      <w:r w:rsidRPr="005F6163">
        <w:rPr>
          <w:rFonts w:ascii="Times New Roman" w:hAnsi="Times New Roman"/>
          <w:sz w:val="22"/>
          <w:szCs w:val="22"/>
        </w:rPr>
        <w:t xml:space="preserve"> review of the process by which departments are applying academic terms, such as the creation of emphases or options that later evolve into minors or majors</w:t>
      </w:r>
    </w:p>
    <w:p w:rsidR="00114885" w:rsidRPr="005F6163" w:rsidRDefault="00114885" w:rsidP="00442194">
      <w:pPr>
        <w:pStyle w:val="ListParagraph"/>
        <w:ind w:left="3150" w:hanging="270"/>
        <w:rPr>
          <w:rFonts w:ascii="Times New Roman" w:hAnsi="Times New Roman"/>
          <w:sz w:val="22"/>
          <w:szCs w:val="22"/>
        </w:rPr>
      </w:pPr>
      <w:r w:rsidRPr="005F6163">
        <w:rPr>
          <w:rFonts w:ascii="Times New Roman" w:hAnsi="Times New Roman"/>
          <w:sz w:val="22"/>
          <w:szCs w:val="22"/>
        </w:rPr>
        <w:t xml:space="preserve">5) </w:t>
      </w:r>
      <w:proofErr w:type="gramStart"/>
      <w:r w:rsidRPr="005F6163">
        <w:rPr>
          <w:rFonts w:ascii="Times New Roman" w:hAnsi="Times New Roman"/>
          <w:sz w:val="22"/>
          <w:szCs w:val="22"/>
        </w:rPr>
        <w:t>an</w:t>
      </w:r>
      <w:proofErr w:type="gramEnd"/>
      <w:r w:rsidRPr="005F6163">
        <w:rPr>
          <w:rFonts w:ascii="Times New Roman" w:hAnsi="Times New Roman"/>
          <w:sz w:val="22"/>
          <w:szCs w:val="22"/>
        </w:rPr>
        <w:t xml:space="preserve"> examination into what constitutes a discipline, a program, and a core and consideration of adding these to the definitions of academic terms</w:t>
      </w:r>
    </w:p>
    <w:p w:rsidR="00114885" w:rsidRPr="005F6163" w:rsidRDefault="00114885" w:rsidP="00442194">
      <w:pPr>
        <w:pStyle w:val="ListParagraph"/>
        <w:ind w:left="3150" w:hanging="270"/>
        <w:rPr>
          <w:rFonts w:ascii="Times New Roman" w:hAnsi="Times New Roman"/>
          <w:sz w:val="22"/>
          <w:szCs w:val="22"/>
        </w:rPr>
      </w:pPr>
      <w:r w:rsidRPr="005F6163">
        <w:rPr>
          <w:rFonts w:ascii="Times New Roman" w:hAnsi="Times New Roman"/>
          <w:sz w:val="22"/>
          <w:szCs w:val="22"/>
        </w:rPr>
        <w:t xml:space="preserve">6) </w:t>
      </w:r>
      <w:proofErr w:type="gramStart"/>
      <w:r w:rsidRPr="005F6163">
        <w:rPr>
          <w:rFonts w:ascii="Times New Roman" w:hAnsi="Times New Roman"/>
          <w:sz w:val="22"/>
          <w:szCs w:val="22"/>
        </w:rPr>
        <w:t>a</w:t>
      </w:r>
      <w:proofErr w:type="gramEnd"/>
      <w:r w:rsidRPr="005F6163">
        <w:rPr>
          <w:rFonts w:ascii="Times New Roman" w:hAnsi="Times New Roman"/>
          <w:sz w:val="22"/>
          <w:szCs w:val="22"/>
        </w:rPr>
        <w:t xml:space="preserve"> discussion of and examination into any relevant issues that arise from the review process</w:t>
      </w:r>
    </w:p>
    <w:p w:rsidR="00114885" w:rsidRPr="005F6163" w:rsidRDefault="00114885" w:rsidP="00114885">
      <w:pPr>
        <w:pStyle w:val="ListParagraph"/>
        <w:ind w:left="1440"/>
        <w:rPr>
          <w:rFonts w:ascii="Times New Roman" w:hAnsi="Times New Roman"/>
          <w:sz w:val="22"/>
          <w:szCs w:val="22"/>
        </w:rPr>
      </w:pPr>
    </w:p>
    <w:p w:rsidR="00114885" w:rsidRPr="005F6163" w:rsidRDefault="00114885" w:rsidP="005F6163">
      <w:pPr>
        <w:pStyle w:val="ListParagraph"/>
        <w:ind w:left="1440" w:firstLine="720"/>
        <w:rPr>
          <w:rFonts w:ascii="Times New Roman" w:hAnsi="Times New Roman"/>
          <w:sz w:val="22"/>
          <w:szCs w:val="22"/>
        </w:rPr>
      </w:pPr>
      <w:r w:rsidRPr="005F6163">
        <w:rPr>
          <w:rFonts w:ascii="Times New Roman" w:hAnsi="Times New Roman"/>
          <w:sz w:val="22"/>
          <w:szCs w:val="22"/>
        </w:rPr>
        <w:lastRenderedPageBreak/>
        <w:t>The council should invite relevant guests as needed.</w:t>
      </w:r>
    </w:p>
    <w:p w:rsidR="00114885" w:rsidRPr="00114885" w:rsidRDefault="00114885" w:rsidP="00114885">
      <w:pPr>
        <w:pStyle w:val="ListParagraph"/>
        <w:ind w:left="1440"/>
        <w:rPr>
          <w:rFonts w:ascii="Times New Roman" w:hAnsi="Times New Roman"/>
          <w:sz w:val="22"/>
          <w:szCs w:val="22"/>
          <w:u w:val="single"/>
        </w:rPr>
      </w:pPr>
    </w:p>
    <w:p w:rsidR="00114885" w:rsidRPr="00114885" w:rsidRDefault="00114885" w:rsidP="005F6163">
      <w:pPr>
        <w:pStyle w:val="ListParagraph"/>
        <w:ind w:left="1440" w:firstLine="720"/>
        <w:rPr>
          <w:rFonts w:ascii="Times New Roman" w:hAnsi="Times New Roman"/>
          <w:b/>
          <w:sz w:val="22"/>
          <w:szCs w:val="22"/>
          <w:u w:val="single"/>
        </w:rPr>
      </w:pPr>
      <w:r w:rsidRPr="00114885">
        <w:rPr>
          <w:rFonts w:ascii="Times New Roman" w:hAnsi="Times New Roman"/>
          <w:b/>
          <w:sz w:val="22"/>
          <w:szCs w:val="22"/>
          <w:u w:val="single"/>
        </w:rPr>
        <w:t>Meetings:</w:t>
      </w:r>
    </w:p>
    <w:p w:rsidR="00114885" w:rsidRPr="00114885" w:rsidRDefault="00114885" w:rsidP="00114885">
      <w:pPr>
        <w:pStyle w:val="ListParagraph"/>
        <w:ind w:left="1440"/>
        <w:rPr>
          <w:rFonts w:ascii="Times New Roman" w:hAnsi="Times New Roman"/>
          <w:b/>
          <w:sz w:val="22"/>
          <w:szCs w:val="22"/>
          <w:u w:val="single"/>
        </w:rPr>
      </w:pPr>
    </w:p>
    <w:p w:rsidR="00114885" w:rsidRPr="005F6163" w:rsidRDefault="00114885" w:rsidP="005F6163">
      <w:pPr>
        <w:pStyle w:val="ListParagraph"/>
        <w:ind w:left="2160"/>
        <w:rPr>
          <w:rFonts w:ascii="Times New Roman" w:hAnsi="Times New Roman"/>
          <w:sz w:val="22"/>
          <w:szCs w:val="22"/>
        </w:rPr>
      </w:pPr>
      <w:r w:rsidRPr="005F6163">
        <w:rPr>
          <w:rFonts w:ascii="Times New Roman" w:hAnsi="Times New Roman"/>
          <w:sz w:val="22"/>
          <w:szCs w:val="22"/>
        </w:rPr>
        <w:t>Meetings will be held at the regular Council on Curricular Programs and Instruction meeting times (every other Thursday at 3:30 p.m.).</w:t>
      </w:r>
    </w:p>
    <w:p w:rsidR="00114885" w:rsidRPr="00114885" w:rsidRDefault="00114885" w:rsidP="00114885">
      <w:pPr>
        <w:pStyle w:val="ListParagraph"/>
        <w:ind w:left="1440"/>
        <w:rPr>
          <w:rFonts w:ascii="Times New Roman" w:hAnsi="Times New Roman"/>
          <w:sz w:val="22"/>
          <w:szCs w:val="22"/>
          <w:u w:val="single"/>
        </w:rPr>
      </w:pPr>
    </w:p>
    <w:p w:rsidR="00114885" w:rsidRPr="00114885" w:rsidRDefault="00114885" w:rsidP="005F6163">
      <w:pPr>
        <w:pStyle w:val="ListParagraph"/>
        <w:ind w:left="2160"/>
        <w:rPr>
          <w:rFonts w:ascii="Times New Roman" w:hAnsi="Times New Roman"/>
          <w:b/>
          <w:sz w:val="22"/>
          <w:szCs w:val="22"/>
          <w:u w:val="single"/>
        </w:rPr>
      </w:pPr>
      <w:r w:rsidRPr="00114885">
        <w:rPr>
          <w:rFonts w:ascii="Times New Roman" w:hAnsi="Times New Roman"/>
          <w:b/>
          <w:sz w:val="22"/>
          <w:szCs w:val="22"/>
          <w:u w:val="single"/>
        </w:rPr>
        <w:t>Timeline:</w:t>
      </w:r>
    </w:p>
    <w:p w:rsidR="00114885" w:rsidRPr="00114885" w:rsidRDefault="00114885" w:rsidP="00114885">
      <w:pPr>
        <w:pStyle w:val="ListParagraph"/>
        <w:ind w:left="1440"/>
        <w:rPr>
          <w:rFonts w:ascii="Times New Roman" w:hAnsi="Times New Roman"/>
          <w:sz w:val="22"/>
          <w:szCs w:val="22"/>
          <w:u w:val="single"/>
        </w:rPr>
      </w:pPr>
    </w:p>
    <w:p w:rsidR="00114885" w:rsidRPr="005F6163" w:rsidRDefault="00114885" w:rsidP="005F6163">
      <w:pPr>
        <w:pStyle w:val="ListParagraph"/>
        <w:ind w:left="1440" w:firstLine="720"/>
        <w:rPr>
          <w:rFonts w:ascii="Times New Roman" w:hAnsi="Times New Roman"/>
          <w:sz w:val="22"/>
          <w:szCs w:val="22"/>
        </w:rPr>
      </w:pPr>
      <w:r w:rsidRPr="005F6163">
        <w:rPr>
          <w:rFonts w:ascii="Times New Roman" w:hAnsi="Times New Roman"/>
          <w:sz w:val="22"/>
          <w:szCs w:val="22"/>
        </w:rPr>
        <w:t>CCPI is asked to present a final report to the Faculty Senate on March 7, 2017.</w:t>
      </w:r>
    </w:p>
    <w:p w:rsidR="00114885" w:rsidRPr="00114885" w:rsidRDefault="00114885" w:rsidP="00114885">
      <w:pPr>
        <w:pStyle w:val="ListParagraph"/>
        <w:ind w:left="1440"/>
        <w:rPr>
          <w:rFonts w:ascii="Times New Roman" w:hAnsi="Times New Roman"/>
          <w:sz w:val="22"/>
          <w:szCs w:val="22"/>
          <w:u w:val="single"/>
        </w:rPr>
      </w:pPr>
    </w:p>
    <w:p w:rsidR="00114885" w:rsidRPr="00114885" w:rsidRDefault="00114885" w:rsidP="005F6163">
      <w:pPr>
        <w:pStyle w:val="ListParagraph"/>
        <w:ind w:left="1440" w:firstLine="720"/>
        <w:rPr>
          <w:rFonts w:ascii="Times New Roman" w:hAnsi="Times New Roman"/>
          <w:b/>
          <w:sz w:val="22"/>
          <w:szCs w:val="22"/>
          <w:u w:val="single"/>
        </w:rPr>
      </w:pPr>
      <w:r w:rsidRPr="00114885">
        <w:rPr>
          <w:rFonts w:ascii="Times New Roman" w:hAnsi="Times New Roman"/>
          <w:b/>
          <w:sz w:val="22"/>
          <w:szCs w:val="22"/>
          <w:u w:val="single"/>
        </w:rPr>
        <w:t>Membership:</w:t>
      </w:r>
    </w:p>
    <w:p w:rsidR="00114885" w:rsidRPr="00114885" w:rsidRDefault="00114885" w:rsidP="00114885">
      <w:pPr>
        <w:pStyle w:val="ListParagraph"/>
        <w:ind w:left="1440"/>
        <w:rPr>
          <w:rFonts w:ascii="Times New Roman" w:hAnsi="Times New Roman"/>
          <w:b/>
          <w:sz w:val="22"/>
          <w:szCs w:val="22"/>
          <w:u w:val="single"/>
        </w:rPr>
      </w:pPr>
    </w:p>
    <w:p w:rsidR="00114885" w:rsidRDefault="00114885" w:rsidP="005F6163">
      <w:pPr>
        <w:pStyle w:val="ListParagraph"/>
        <w:ind w:left="2160"/>
        <w:rPr>
          <w:rFonts w:ascii="Times New Roman" w:hAnsi="Times New Roman"/>
          <w:sz w:val="22"/>
          <w:szCs w:val="22"/>
        </w:rPr>
      </w:pPr>
      <w:r w:rsidRPr="005F6163">
        <w:rPr>
          <w:rFonts w:ascii="Times New Roman" w:hAnsi="Times New Roman"/>
          <w:sz w:val="22"/>
          <w:szCs w:val="22"/>
        </w:rPr>
        <w:t xml:space="preserve">14--entire membership of Council on Curricular Programs and Instruction plus Provost’s office representative (Linda </w:t>
      </w:r>
      <w:proofErr w:type="spellStart"/>
      <w:r w:rsidRPr="005F6163">
        <w:rPr>
          <w:rFonts w:ascii="Times New Roman" w:hAnsi="Times New Roman"/>
          <w:sz w:val="22"/>
          <w:szCs w:val="22"/>
        </w:rPr>
        <w:t>Prosise</w:t>
      </w:r>
      <w:proofErr w:type="spellEnd"/>
      <w:r w:rsidRPr="005F6163">
        <w:rPr>
          <w:rFonts w:ascii="Times New Roman" w:hAnsi="Times New Roman"/>
          <w:sz w:val="22"/>
          <w:szCs w:val="22"/>
        </w:rPr>
        <w:t>)</w:t>
      </w:r>
      <w:r w:rsidR="00442194">
        <w:rPr>
          <w:rFonts w:ascii="Times New Roman" w:hAnsi="Times New Roman"/>
          <w:sz w:val="22"/>
          <w:szCs w:val="22"/>
        </w:rPr>
        <w:t xml:space="preserve">  </w:t>
      </w:r>
    </w:p>
    <w:p w:rsidR="00B74948" w:rsidRDefault="00B74948" w:rsidP="00B74948">
      <w:pPr>
        <w:rPr>
          <w:rFonts w:ascii="Times New Roman" w:hAnsi="Times New Roman"/>
          <w:sz w:val="22"/>
          <w:szCs w:val="22"/>
        </w:rPr>
      </w:pPr>
    </w:p>
    <w:p w:rsidR="00B74948" w:rsidRDefault="009F1A3D" w:rsidP="009F1A3D">
      <w:pPr>
        <w:ind w:left="1440"/>
        <w:rPr>
          <w:rFonts w:ascii="Times New Roman" w:hAnsi="Times New Roman"/>
          <w:sz w:val="22"/>
          <w:szCs w:val="22"/>
        </w:rPr>
      </w:pPr>
      <w:r>
        <w:rPr>
          <w:rFonts w:ascii="Times New Roman" w:hAnsi="Times New Roman"/>
          <w:sz w:val="22"/>
          <w:szCs w:val="22"/>
        </w:rPr>
        <w:t xml:space="preserve">Chairperson Hardeman noted that some definitions, such as that of degrees, may be specified by the Illinois Board of Higher Education (IBHE) and </w:t>
      </w:r>
      <w:r w:rsidR="00B46665">
        <w:rPr>
          <w:rFonts w:ascii="Times New Roman" w:hAnsi="Times New Roman"/>
          <w:sz w:val="22"/>
          <w:szCs w:val="22"/>
        </w:rPr>
        <w:t xml:space="preserve">not </w:t>
      </w:r>
      <w:r>
        <w:rPr>
          <w:rFonts w:ascii="Times New Roman" w:hAnsi="Times New Roman"/>
          <w:sz w:val="22"/>
          <w:szCs w:val="22"/>
        </w:rPr>
        <w:t>within the purview of CCPI to define. Associate Provost Parsons offered to email CCPI members the IBHE definitions of terms. She does not think there will be a lot of overlap because the IBHE leaves to the discretion of universities how to define many academic terms. She will attend an IBHE meeting tomorrow and will ask if there are any updates to their list of definitions. Chairperson Hardeman observed that CCPI’s subcommittee examining undergraduate certificates met for quite some time before finding out how IBHE had defined th</w:t>
      </w:r>
      <w:r w:rsidR="00B46665">
        <w:rPr>
          <w:rFonts w:ascii="Times New Roman" w:hAnsi="Times New Roman"/>
          <w:sz w:val="22"/>
          <w:szCs w:val="22"/>
        </w:rPr>
        <w:t>at</w:t>
      </w:r>
      <w:r>
        <w:rPr>
          <w:rFonts w:ascii="Times New Roman" w:hAnsi="Times New Roman"/>
          <w:sz w:val="22"/>
          <w:szCs w:val="22"/>
        </w:rPr>
        <w:t xml:space="preserve"> term, upon which WIU changed its definition to match. </w:t>
      </w:r>
    </w:p>
    <w:p w:rsidR="009F1A3D" w:rsidRDefault="009F1A3D" w:rsidP="009F1A3D">
      <w:pPr>
        <w:ind w:left="1440"/>
        <w:rPr>
          <w:rFonts w:ascii="Times New Roman" w:hAnsi="Times New Roman"/>
          <w:sz w:val="22"/>
          <w:szCs w:val="22"/>
        </w:rPr>
      </w:pPr>
    </w:p>
    <w:p w:rsidR="009F1A3D" w:rsidRDefault="009F1A3D" w:rsidP="009F1A3D">
      <w:pPr>
        <w:ind w:left="144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Doh</w:t>
      </w:r>
      <w:proofErr w:type="spellEnd"/>
      <w:r>
        <w:rPr>
          <w:rFonts w:ascii="Times New Roman" w:hAnsi="Times New Roman"/>
          <w:sz w:val="22"/>
          <w:szCs w:val="22"/>
        </w:rPr>
        <w:t xml:space="preserve"> asked for background on why this charge was given to CCPI. Chairperson Hardeman responded that Interim Provost Neumann at the Faculty Assembly </w:t>
      </w:r>
      <w:r w:rsidR="00784579">
        <w:rPr>
          <w:rFonts w:ascii="Times New Roman" w:hAnsi="Times New Roman"/>
          <w:sz w:val="22"/>
          <w:szCs w:val="22"/>
        </w:rPr>
        <w:t xml:space="preserve">mentioned reviewing the comprehensive major. </w:t>
      </w:r>
      <w:r w:rsidR="00412D69">
        <w:rPr>
          <w:rFonts w:ascii="Times New Roman" w:hAnsi="Times New Roman"/>
          <w:sz w:val="22"/>
          <w:szCs w:val="22"/>
        </w:rPr>
        <w:t xml:space="preserve">Chairperson Hardeman said the perception is that perhaps some comprehensive majors no longer meet their original intents </w:t>
      </w:r>
      <w:r w:rsidR="00E166FF">
        <w:rPr>
          <w:rFonts w:ascii="Times New Roman" w:hAnsi="Times New Roman"/>
          <w:sz w:val="22"/>
          <w:szCs w:val="22"/>
        </w:rPr>
        <w:t>because they do not encompass a sufficiently broad spectrum of courses outside their disciplines so tha</w:t>
      </w:r>
      <w:r w:rsidR="004C5D74">
        <w:rPr>
          <w:rFonts w:ascii="Times New Roman" w:hAnsi="Times New Roman"/>
          <w:sz w:val="22"/>
          <w:szCs w:val="22"/>
        </w:rPr>
        <w:t>t</w:t>
      </w:r>
      <w:r w:rsidR="00E166FF">
        <w:rPr>
          <w:rFonts w:ascii="Times New Roman" w:hAnsi="Times New Roman"/>
          <w:sz w:val="22"/>
          <w:szCs w:val="22"/>
        </w:rPr>
        <w:t xml:space="preserve"> minors </w:t>
      </w:r>
      <w:r w:rsidR="00B46665">
        <w:rPr>
          <w:rFonts w:ascii="Times New Roman" w:hAnsi="Times New Roman"/>
          <w:sz w:val="22"/>
          <w:szCs w:val="22"/>
        </w:rPr>
        <w:t>are not necessary</w:t>
      </w:r>
      <w:r w:rsidR="00E166FF">
        <w:rPr>
          <w:rFonts w:ascii="Times New Roman" w:hAnsi="Times New Roman"/>
          <w:sz w:val="22"/>
          <w:szCs w:val="22"/>
        </w:rPr>
        <w:t xml:space="preserve">. She added that within the context of comprehensive majors it seemed appropriate to look at the other academic terms as well; the original definitions of academic terms were crafted in 2006, so it seems appropriate to reexamine them. </w:t>
      </w:r>
    </w:p>
    <w:p w:rsidR="007F6462" w:rsidRDefault="007F6462" w:rsidP="009F1A3D">
      <w:pPr>
        <w:ind w:left="1440"/>
        <w:rPr>
          <w:rFonts w:ascii="Times New Roman" w:hAnsi="Times New Roman"/>
          <w:sz w:val="22"/>
          <w:szCs w:val="22"/>
        </w:rPr>
      </w:pPr>
    </w:p>
    <w:p w:rsidR="007F6462" w:rsidRDefault="007F6462" w:rsidP="009F1A3D">
      <w:pPr>
        <w:ind w:left="144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Gravitt</w:t>
      </w:r>
      <w:proofErr w:type="spellEnd"/>
      <w:r>
        <w:rPr>
          <w:rFonts w:ascii="Times New Roman" w:hAnsi="Times New Roman"/>
          <w:sz w:val="22"/>
          <w:szCs w:val="22"/>
        </w:rPr>
        <w:t xml:space="preserve"> remarked that the purpose of General Education is to make sure there are a minimum number of outside courses, whether the major is comprehensive or not. Associate Provost Parsons stated that a review of General Education will occur simultaneously with CCPI’s review. </w:t>
      </w:r>
      <w:r w:rsidR="00B958BE">
        <w:rPr>
          <w:rFonts w:ascii="Times New Roman" w:hAnsi="Times New Roman"/>
          <w:sz w:val="22"/>
          <w:szCs w:val="22"/>
        </w:rPr>
        <w:t xml:space="preserve">She </w:t>
      </w:r>
      <w:r w:rsidR="004C5D74">
        <w:rPr>
          <w:rFonts w:ascii="Times New Roman" w:hAnsi="Times New Roman"/>
          <w:sz w:val="22"/>
          <w:szCs w:val="22"/>
        </w:rPr>
        <w:t>ob</w:t>
      </w:r>
      <w:r w:rsidR="0099085C">
        <w:rPr>
          <w:rFonts w:ascii="Times New Roman" w:hAnsi="Times New Roman"/>
          <w:sz w:val="22"/>
          <w:szCs w:val="22"/>
        </w:rPr>
        <w:t>s</w:t>
      </w:r>
      <w:r w:rsidR="004C5D74">
        <w:rPr>
          <w:rFonts w:ascii="Times New Roman" w:hAnsi="Times New Roman"/>
          <w:sz w:val="22"/>
          <w:szCs w:val="22"/>
        </w:rPr>
        <w:t>erved</w:t>
      </w:r>
      <w:r w:rsidR="00B958BE">
        <w:rPr>
          <w:rFonts w:ascii="Times New Roman" w:hAnsi="Times New Roman"/>
          <w:sz w:val="22"/>
          <w:szCs w:val="22"/>
        </w:rPr>
        <w:t xml:space="preserve"> that comprehensive majors in some cases have become a sort of turf issue; departments try to keep their students within their own areas instead of </w:t>
      </w:r>
      <w:r w:rsidR="00950254">
        <w:rPr>
          <w:rFonts w:ascii="Times New Roman" w:hAnsi="Times New Roman"/>
          <w:sz w:val="22"/>
          <w:szCs w:val="22"/>
        </w:rPr>
        <w:t>en</w:t>
      </w:r>
      <w:r w:rsidR="00B958BE">
        <w:rPr>
          <w:rFonts w:ascii="Times New Roman" w:hAnsi="Times New Roman"/>
          <w:sz w:val="22"/>
          <w:szCs w:val="22"/>
        </w:rPr>
        <w:t>suring they get a broad experience across many areas. Associate Provost Parsons related there were not a lot of comprehensive majors when she was hired 29 years ago, and what comprehensive majors there were tended to b</w:t>
      </w:r>
      <w:r w:rsidR="004C5D74">
        <w:rPr>
          <w:rFonts w:ascii="Times New Roman" w:hAnsi="Times New Roman"/>
          <w:sz w:val="22"/>
          <w:szCs w:val="22"/>
        </w:rPr>
        <w:t xml:space="preserve">e </w:t>
      </w:r>
      <w:r w:rsidR="0099085C">
        <w:rPr>
          <w:rFonts w:ascii="Times New Roman" w:hAnsi="Times New Roman"/>
          <w:sz w:val="22"/>
          <w:szCs w:val="22"/>
        </w:rPr>
        <w:t>the</w:t>
      </w:r>
      <w:r w:rsidR="004C5D74">
        <w:rPr>
          <w:rFonts w:ascii="Times New Roman" w:hAnsi="Times New Roman"/>
          <w:sz w:val="22"/>
          <w:szCs w:val="22"/>
        </w:rPr>
        <w:t xml:space="preserve"> result of accreditation</w:t>
      </w:r>
      <w:r w:rsidR="0099085C">
        <w:rPr>
          <w:rFonts w:ascii="Times New Roman" w:hAnsi="Times New Roman"/>
          <w:sz w:val="22"/>
          <w:szCs w:val="22"/>
        </w:rPr>
        <w:t xml:space="preserve"> requirements</w:t>
      </w:r>
      <w:r w:rsidR="004C5D74">
        <w:rPr>
          <w:rFonts w:ascii="Times New Roman" w:hAnsi="Times New Roman"/>
          <w:sz w:val="22"/>
          <w:szCs w:val="22"/>
        </w:rPr>
        <w:t xml:space="preserve">. </w:t>
      </w:r>
      <w:proofErr w:type="gramStart"/>
      <w:r w:rsidR="00B958BE">
        <w:rPr>
          <w:rFonts w:ascii="Times New Roman" w:hAnsi="Times New Roman"/>
          <w:sz w:val="22"/>
          <w:szCs w:val="22"/>
        </w:rPr>
        <w:t>She</w:t>
      </w:r>
      <w:proofErr w:type="gramEnd"/>
      <w:r w:rsidR="00B958BE">
        <w:rPr>
          <w:rFonts w:ascii="Times New Roman" w:hAnsi="Times New Roman"/>
          <w:sz w:val="22"/>
          <w:szCs w:val="22"/>
        </w:rPr>
        <w:t xml:space="preserve"> suspects student credit hour (SCH) production may be one reason </w:t>
      </w:r>
      <w:r w:rsidR="004C5D74">
        <w:rPr>
          <w:rFonts w:ascii="Times New Roman" w:hAnsi="Times New Roman"/>
          <w:sz w:val="22"/>
          <w:szCs w:val="22"/>
        </w:rPr>
        <w:t>that has changed.</w:t>
      </w:r>
      <w:r w:rsidR="00B958BE">
        <w:rPr>
          <w:rFonts w:ascii="Times New Roman" w:hAnsi="Times New Roman"/>
          <w:sz w:val="22"/>
          <w:szCs w:val="22"/>
        </w:rPr>
        <w:t xml:space="preserve"> She added that at one time departments were not supposed to offer a minor </w:t>
      </w:r>
      <w:r w:rsidR="0099085C">
        <w:rPr>
          <w:rFonts w:ascii="Times New Roman" w:hAnsi="Times New Roman"/>
          <w:sz w:val="22"/>
          <w:szCs w:val="22"/>
        </w:rPr>
        <w:t xml:space="preserve">to students </w:t>
      </w:r>
      <w:r w:rsidR="00797678">
        <w:rPr>
          <w:rFonts w:ascii="Times New Roman" w:hAnsi="Times New Roman"/>
          <w:sz w:val="22"/>
          <w:szCs w:val="22"/>
        </w:rPr>
        <w:t xml:space="preserve">within their own department, but that has fallen by the wayside with the rearrangement of various programs </w:t>
      </w:r>
      <w:r w:rsidR="0099085C">
        <w:rPr>
          <w:rFonts w:ascii="Times New Roman" w:hAnsi="Times New Roman"/>
          <w:sz w:val="22"/>
          <w:szCs w:val="22"/>
        </w:rPr>
        <w:t xml:space="preserve">and </w:t>
      </w:r>
      <w:r w:rsidR="00797678">
        <w:rPr>
          <w:rFonts w:ascii="Times New Roman" w:hAnsi="Times New Roman"/>
          <w:sz w:val="22"/>
          <w:szCs w:val="22"/>
        </w:rPr>
        <w:t>as departments have combined. Associate Provost Parsons remarked that t</w:t>
      </w:r>
      <w:r w:rsidR="004C5D74">
        <w:rPr>
          <w:rFonts w:ascii="Times New Roman" w:hAnsi="Times New Roman"/>
          <w:sz w:val="22"/>
          <w:szCs w:val="22"/>
        </w:rPr>
        <w:t xml:space="preserve">his is also </w:t>
      </w:r>
      <w:r w:rsidR="0099085C">
        <w:rPr>
          <w:rFonts w:ascii="Times New Roman" w:hAnsi="Times New Roman"/>
          <w:sz w:val="22"/>
          <w:szCs w:val="22"/>
        </w:rPr>
        <w:t xml:space="preserve">a </w:t>
      </w:r>
      <w:r w:rsidR="00797678">
        <w:rPr>
          <w:rFonts w:ascii="Times New Roman" w:hAnsi="Times New Roman"/>
          <w:sz w:val="22"/>
          <w:szCs w:val="22"/>
        </w:rPr>
        <w:t>transfer friendly issue</w:t>
      </w:r>
      <w:r w:rsidR="004C5D74">
        <w:rPr>
          <w:rFonts w:ascii="Times New Roman" w:hAnsi="Times New Roman"/>
          <w:sz w:val="22"/>
          <w:szCs w:val="22"/>
        </w:rPr>
        <w:t xml:space="preserve"> because</w:t>
      </w:r>
      <w:r w:rsidR="00797678">
        <w:rPr>
          <w:rFonts w:ascii="Times New Roman" w:hAnsi="Times New Roman"/>
          <w:sz w:val="22"/>
          <w:szCs w:val="22"/>
        </w:rPr>
        <w:t xml:space="preserve"> it is more difficult for students to transfer into a comprehensive major. She added </w:t>
      </w:r>
      <w:r w:rsidR="007D11DC">
        <w:rPr>
          <w:rFonts w:ascii="Times New Roman" w:hAnsi="Times New Roman"/>
          <w:sz w:val="22"/>
          <w:szCs w:val="22"/>
        </w:rPr>
        <w:t xml:space="preserve">that students are less prepared in a broader range of areas when they obtain a minor that is completely within the major area. </w:t>
      </w:r>
    </w:p>
    <w:p w:rsidR="007D11DC" w:rsidRDefault="007D11DC" w:rsidP="009F1A3D">
      <w:pPr>
        <w:ind w:left="1440"/>
        <w:rPr>
          <w:rFonts w:ascii="Times New Roman" w:hAnsi="Times New Roman"/>
          <w:sz w:val="22"/>
          <w:szCs w:val="22"/>
        </w:rPr>
      </w:pPr>
    </w:p>
    <w:p w:rsidR="007D11DC" w:rsidRDefault="007D11DC" w:rsidP="009F1A3D">
      <w:pPr>
        <w:ind w:left="1440"/>
        <w:rPr>
          <w:rFonts w:ascii="Times New Roman" w:hAnsi="Times New Roman"/>
          <w:sz w:val="22"/>
          <w:szCs w:val="22"/>
        </w:rPr>
      </w:pPr>
      <w:r>
        <w:rPr>
          <w:rFonts w:ascii="Times New Roman" w:hAnsi="Times New Roman"/>
          <w:sz w:val="22"/>
          <w:szCs w:val="22"/>
        </w:rPr>
        <w:t xml:space="preserve">Chairperson Hardeman stated that a good first step will be to determine what the comprehensive majors are on campus. </w:t>
      </w:r>
      <w:r w:rsidR="004C5D74">
        <w:rPr>
          <w:rFonts w:ascii="Times New Roman" w:hAnsi="Times New Roman"/>
          <w:sz w:val="22"/>
          <w:szCs w:val="22"/>
        </w:rPr>
        <w:t xml:space="preserve">Ms. Williams and Ms. </w:t>
      </w:r>
      <w:proofErr w:type="spellStart"/>
      <w:r w:rsidR="004C5D74">
        <w:rPr>
          <w:rFonts w:ascii="Times New Roman" w:hAnsi="Times New Roman"/>
          <w:sz w:val="22"/>
          <w:szCs w:val="22"/>
        </w:rPr>
        <w:t>Pro</w:t>
      </w:r>
      <w:r w:rsidR="002619DA">
        <w:rPr>
          <w:rFonts w:ascii="Times New Roman" w:hAnsi="Times New Roman"/>
          <w:sz w:val="22"/>
          <w:szCs w:val="22"/>
        </w:rPr>
        <w:t>s</w:t>
      </w:r>
      <w:r w:rsidR="004C5D74">
        <w:rPr>
          <w:rFonts w:ascii="Times New Roman" w:hAnsi="Times New Roman"/>
          <w:sz w:val="22"/>
          <w:szCs w:val="22"/>
        </w:rPr>
        <w:t>ise</w:t>
      </w:r>
      <w:proofErr w:type="spellEnd"/>
      <w:r w:rsidR="004C5D74">
        <w:rPr>
          <w:rFonts w:ascii="Times New Roman" w:hAnsi="Times New Roman"/>
          <w:sz w:val="22"/>
          <w:szCs w:val="22"/>
        </w:rPr>
        <w:t xml:space="preserve"> </w:t>
      </w:r>
      <w:r w:rsidR="002619DA">
        <w:rPr>
          <w:rFonts w:ascii="Times New Roman" w:hAnsi="Times New Roman"/>
          <w:sz w:val="22"/>
          <w:szCs w:val="22"/>
        </w:rPr>
        <w:t>volunteered to prepare a list of majors indicating which are comprehensive.</w:t>
      </w:r>
    </w:p>
    <w:p w:rsidR="002619DA" w:rsidRDefault="002619DA" w:rsidP="009F1A3D">
      <w:pPr>
        <w:ind w:left="1440"/>
        <w:rPr>
          <w:rFonts w:ascii="Times New Roman" w:hAnsi="Times New Roman"/>
          <w:sz w:val="22"/>
          <w:szCs w:val="22"/>
        </w:rPr>
      </w:pPr>
    </w:p>
    <w:p w:rsidR="002619DA" w:rsidRPr="00B74948" w:rsidRDefault="002619DA" w:rsidP="009F1A3D">
      <w:pPr>
        <w:ind w:left="1440"/>
        <w:rPr>
          <w:rFonts w:ascii="Times New Roman" w:hAnsi="Times New Roman"/>
          <w:sz w:val="22"/>
          <w:szCs w:val="22"/>
        </w:rPr>
      </w:pPr>
      <w:r>
        <w:rPr>
          <w:rFonts w:ascii="Times New Roman" w:hAnsi="Times New Roman"/>
          <w:sz w:val="22"/>
          <w:szCs w:val="22"/>
        </w:rPr>
        <w:t xml:space="preserve">Chairperson Hardeman explained that she sees CCPI scaffolding their work on the review, with discussions of different terms throughout the year. She suggested that CCPI college representatives can talk to the departments within their colleges to see what is involved in their comprehensive majors and the reasons behind creating them. CCPI is expected to report whether the existing terms </w:t>
      </w:r>
      <w:r>
        <w:rPr>
          <w:rFonts w:ascii="Times New Roman" w:hAnsi="Times New Roman"/>
          <w:sz w:val="22"/>
          <w:szCs w:val="22"/>
        </w:rPr>
        <w:lastRenderedPageBreak/>
        <w:t xml:space="preserve">still fit or need to be revised or redefined in some way at the March 7 Faculty Senate meeting. Associate Provost Parsons added that CCPI may wish to look at sister institutions for comparison. </w:t>
      </w:r>
    </w:p>
    <w:p w:rsidR="009B4982" w:rsidRPr="009B4982" w:rsidRDefault="009B4982" w:rsidP="009B4982">
      <w:pPr>
        <w:pStyle w:val="ListParagraph"/>
        <w:ind w:left="1440"/>
        <w:rPr>
          <w:rFonts w:ascii="Times New Roman" w:hAnsi="Times New Roman"/>
          <w:sz w:val="22"/>
          <w:szCs w:val="22"/>
          <w:u w:val="single"/>
        </w:rPr>
      </w:pPr>
    </w:p>
    <w:p w:rsidR="009B4982" w:rsidRDefault="009B4982" w:rsidP="009B4982">
      <w:pPr>
        <w:pStyle w:val="Header"/>
        <w:tabs>
          <w:tab w:val="clear" w:pos="4680"/>
          <w:tab w:val="clear" w:pos="9360"/>
        </w:tabs>
        <w:rPr>
          <w:rFonts w:ascii="Times New Roman" w:hAnsi="Times New Roman"/>
          <w:sz w:val="22"/>
          <w:szCs w:val="22"/>
        </w:rPr>
      </w:pPr>
      <w:r w:rsidRPr="009B4982">
        <w:rPr>
          <w:rFonts w:ascii="Times New Roman" w:hAnsi="Times New Roman"/>
          <w:sz w:val="22"/>
          <w:szCs w:val="22"/>
        </w:rPr>
        <w:t>V.</w:t>
      </w:r>
      <w:r w:rsidRPr="009B4982">
        <w:rPr>
          <w:rFonts w:ascii="Times New Roman" w:hAnsi="Times New Roman"/>
          <w:sz w:val="22"/>
          <w:szCs w:val="22"/>
        </w:rPr>
        <w:tab/>
      </w:r>
      <w:r w:rsidRPr="009B4982">
        <w:rPr>
          <w:rFonts w:ascii="Times New Roman" w:hAnsi="Times New Roman"/>
          <w:sz w:val="22"/>
          <w:szCs w:val="22"/>
          <w:u w:val="single"/>
        </w:rPr>
        <w:t>Provost’s Report</w:t>
      </w:r>
    </w:p>
    <w:p w:rsidR="002619DA" w:rsidRDefault="002619DA" w:rsidP="009B4982">
      <w:pPr>
        <w:pStyle w:val="Header"/>
        <w:tabs>
          <w:tab w:val="clear" w:pos="4680"/>
          <w:tab w:val="clear" w:pos="9360"/>
        </w:tabs>
        <w:rPr>
          <w:rFonts w:ascii="Times New Roman" w:hAnsi="Times New Roman"/>
          <w:sz w:val="22"/>
          <w:szCs w:val="22"/>
        </w:rPr>
      </w:pPr>
    </w:p>
    <w:p w:rsidR="002619DA" w:rsidRDefault="002619DA" w:rsidP="002619DA">
      <w:pPr>
        <w:pStyle w:val="Header"/>
        <w:tabs>
          <w:tab w:val="clear" w:pos="4680"/>
          <w:tab w:val="clear" w:pos="9360"/>
        </w:tabs>
        <w:ind w:left="720"/>
        <w:rPr>
          <w:rFonts w:ascii="Times New Roman" w:hAnsi="Times New Roman"/>
          <w:sz w:val="22"/>
          <w:szCs w:val="22"/>
        </w:rPr>
      </w:pPr>
      <w:r>
        <w:rPr>
          <w:rFonts w:ascii="Times New Roman" w:hAnsi="Times New Roman"/>
          <w:sz w:val="22"/>
          <w:szCs w:val="22"/>
        </w:rPr>
        <w:t xml:space="preserve">Associate Provost Parsons thinks it is good that CCPI is undertaking an in-depth look at existing curriculum and related issues. She pointed out that once course requests are approved by CCPI, the Council does not go back to see if they continue to follow their stated course objectives, for example, which is why departments are asked to submit requests for changes to courses when it is found that </w:t>
      </w:r>
      <w:r w:rsidR="004C5D74">
        <w:rPr>
          <w:rFonts w:ascii="Times New Roman" w:hAnsi="Times New Roman"/>
          <w:sz w:val="22"/>
          <w:szCs w:val="22"/>
        </w:rPr>
        <w:t>they have changed over time.</w:t>
      </w:r>
    </w:p>
    <w:p w:rsidR="004E5B80" w:rsidRDefault="004E5B80" w:rsidP="002619DA">
      <w:pPr>
        <w:pStyle w:val="Header"/>
        <w:tabs>
          <w:tab w:val="clear" w:pos="4680"/>
          <w:tab w:val="clear" w:pos="9360"/>
        </w:tabs>
        <w:ind w:left="720"/>
        <w:rPr>
          <w:rFonts w:ascii="Times New Roman" w:hAnsi="Times New Roman"/>
          <w:sz w:val="22"/>
          <w:szCs w:val="22"/>
        </w:rPr>
      </w:pPr>
    </w:p>
    <w:p w:rsidR="004E5B80" w:rsidRDefault="004E5B80" w:rsidP="002619DA">
      <w:pPr>
        <w:pStyle w:val="Header"/>
        <w:tabs>
          <w:tab w:val="clear" w:pos="4680"/>
          <w:tab w:val="clear" w:pos="9360"/>
        </w:tabs>
        <w:ind w:left="720"/>
        <w:rPr>
          <w:rFonts w:ascii="Times New Roman" w:hAnsi="Times New Roman"/>
          <w:sz w:val="22"/>
          <w:szCs w:val="22"/>
        </w:rPr>
      </w:pPr>
      <w:r>
        <w:rPr>
          <w:rFonts w:ascii="Times New Roman" w:hAnsi="Times New Roman"/>
          <w:sz w:val="22"/>
          <w:szCs w:val="22"/>
        </w:rPr>
        <w:t xml:space="preserve">Associate Provost Parsons </w:t>
      </w:r>
      <w:r w:rsidR="004C5D74">
        <w:rPr>
          <w:rFonts w:ascii="Times New Roman" w:hAnsi="Times New Roman"/>
          <w:sz w:val="22"/>
          <w:szCs w:val="22"/>
        </w:rPr>
        <w:t>said</w:t>
      </w:r>
      <w:r>
        <w:rPr>
          <w:rFonts w:ascii="Times New Roman" w:hAnsi="Times New Roman"/>
          <w:sz w:val="22"/>
          <w:szCs w:val="22"/>
        </w:rPr>
        <w:t xml:space="preserve"> questions have been raised about the relationship between the CCPI review and the Gen Ed review because Gen Ed affects the breadth of courses </w:t>
      </w:r>
      <w:r w:rsidR="004C5D74">
        <w:rPr>
          <w:rFonts w:ascii="Times New Roman" w:hAnsi="Times New Roman"/>
          <w:sz w:val="22"/>
          <w:szCs w:val="22"/>
        </w:rPr>
        <w:t>with</w:t>
      </w:r>
      <w:r>
        <w:rPr>
          <w:rFonts w:ascii="Times New Roman" w:hAnsi="Times New Roman"/>
          <w:sz w:val="22"/>
          <w:szCs w:val="22"/>
        </w:rPr>
        <w:t xml:space="preserve">in majors. Dr. Engel remarked that part of the </w:t>
      </w:r>
      <w:r w:rsidR="004C5D74">
        <w:rPr>
          <w:rFonts w:ascii="Times New Roman" w:hAnsi="Times New Roman"/>
          <w:sz w:val="22"/>
          <w:szCs w:val="22"/>
        </w:rPr>
        <w:t>issue</w:t>
      </w:r>
      <w:r>
        <w:rPr>
          <w:rFonts w:ascii="Times New Roman" w:hAnsi="Times New Roman"/>
          <w:sz w:val="22"/>
          <w:szCs w:val="22"/>
        </w:rPr>
        <w:t xml:space="preserve"> of breadth concerns General Education, but since all majors require Gen Ed there is also the issue of whether a minor needs to be required to make a major sufficiently diverse. College of Arts and Sciences Interim Associate Dean Kyle </w:t>
      </w:r>
      <w:proofErr w:type="spellStart"/>
      <w:r>
        <w:rPr>
          <w:rFonts w:ascii="Times New Roman" w:hAnsi="Times New Roman"/>
          <w:sz w:val="22"/>
          <w:szCs w:val="22"/>
        </w:rPr>
        <w:t>Mayborn</w:t>
      </w:r>
      <w:proofErr w:type="spellEnd"/>
      <w:r>
        <w:rPr>
          <w:rFonts w:ascii="Times New Roman" w:hAnsi="Times New Roman"/>
          <w:sz w:val="22"/>
          <w:szCs w:val="22"/>
        </w:rPr>
        <w:t xml:space="preserve"> remarked that originally all majors required a minor, but this became impossible due to the needs of accreditation; Associate Provost Parsons stated that some comprehensive majors were created for purposes of accreditation but others were created for purposes of protecting turf. Dr. </w:t>
      </w:r>
      <w:proofErr w:type="spellStart"/>
      <w:r>
        <w:rPr>
          <w:rFonts w:ascii="Times New Roman" w:hAnsi="Times New Roman"/>
          <w:sz w:val="22"/>
          <w:szCs w:val="22"/>
        </w:rPr>
        <w:t>Mayborn</w:t>
      </w:r>
      <w:proofErr w:type="spellEnd"/>
      <w:r>
        <w:rPr>
          <w:rFonts w:ascii="Times New Roman" w:hAnsi="Times New Roman"/>
          <w:sz w:val="22"/>
          <w:szCs w:val="22"/>
        </w:rPr>
        <w:t xml:space="preserve"> asked if the intention is to say that Gen Ed is not broad enough and minors need to be put back into majors that do not have them; Associate Provost Parsons responded that is not the intention. </w:t>
      </w:r>
      <w:r w:rsidR="00C3226E">
        <w:rPr>
          <w:rFonts w:ascii="Times New Roman" w:hAnsi="Times New Roman"/>
          <w:sz w:val="22"/>
          <w:szCs w:val="22"/>
        </w:rPr>
        <w:t xml:space="preserve">Chairperson Hardeman added that CCPI will be considering the group of courses beyond Gen Ed and how broad they </w:t>
      </w:r>
      <w:proofErr w:type="gramStart"/>
      <w:r w:rsidR="00C3226E">
        <w:rPr>
          <w:rFonts w:ascii="Times New Roman" w:hAnsi="Times New Roman"/>
          <w:sz w:val="22"/>
          <w:szCs w:val="22"/>
        </w:rPr>
        <w:t>are  in</w:t>
      </w:r>
      <w:proofErr w:type="gramEnd"/>
      <w:r w:rsidR="00C3226E">
        <w:rPr>
          <w:rFonts w:ascii="Times New Roman" w:hAnsi="Times New Roman"/>
          <w:sz w:val="22"/>
          <w:szCs w:val="22"/>
        </w:rPr>
        <w:t xml:space="preserve"> comprehensive and non-comprehensive majors. </w:t>
      </w:r>
    </w:p>
    <w:p w:rsidR="00C3226E" w:rsidRDefault="00C3226E" w:rsidP="002619DA">
      <w:pPr>
        <w:pStyle w:val="Header"/>
        <w:tabs>
          <w:tab w:val="clear" w:pos="4680"/>
          <w:tab w:val="clear" w:pos="9360"/>
        </w:tabs>
        <w:ind w:left="720"/>
        <w:rPr>
          <w:rFonts w:ascii="Times New Roman" w:hAnsi="Times New Roman"/>
          <w:sz w:val="22"/>
          <w:szCs w:val="22"/>
        </w:rPr>
      </w:pPr>
    </w:p>
    <w:p w:rsidR="00C3226E" w:rsidRDefault="00C3226E" w:rsidP="002619DA">
      <w:pPr>
        <w:pStyle w:val="Header"/>
        <w:tabs>
          <w:tab w:val="clear" w:pos="4680"/>
          <w:tab w:val="clear" w:pos="9360"/>
        </w:tabs>
        <w:ind w:left="720"/>
        <w:rPr>
          <w:rFonts w:ascii="Times New Roman" w:hAnsi="Times New Roman"/>
          <w:sz w:val="22"/>
          <w:szCs w:val="22"/>
        </w:rPr>
      </w:pPr>
      <w:r>
        <w:rPr>
          <w:rFonts w:ascii="Times New Roman" w:hAnsi="Times New Roman"/>
          <w:sz w:val="22"/>
          <w:szCs w:val="22"/>
        </w:rPr>
        <w:t xml:space="preserve">Dr. Engel remarked it would be nice to know what year each comprehensive major was created, but Ms. Williams thought </w:t>
      </w:r>
      <w:r w:rsidR="004C5D74">
        <w:rPr>
          <w:rFonts w:ascii="Times New Roman" w:hAnsi="Times New Roman"/>
          <w:sz w:val="22"/>
          <w:szCs w:val="22"/>
        </w:rPr>
        <w:t>this</w:t>
      </w:r>
      <w:r>
        <w:rPr>
          <w:rFonts w:ascii="Times New Roman" w:hAnsi="Times New Roman"/>
          <w:sz w:val="22"/>
          <w:szCs w:val="22"/>
        </w:rPr>
        <w:t xml:space="preserve"> may be too difficult to determine. </w:t>
      </w:r>
      <w:r w:rsidR="00E13B09">
        <w:rPr>
          <w:rFonts w:ascii="Times New Roman" w:hAnsi="Times New Roman"/>
          <w:sz w:val="22"/>
          <w:szCs w:val="22"/>
        </w:rPr>
        <w:t xml:space="preserve">Associate Provost Parsons stated that it will be necessary to determine the number of hours in each major as well. </w:t>
      </w:r>
    </w:p>
    <w:p w:rsidR="00E13B09" w:rsidRDefault="00E13B09" w:rsidP="002619DA">
      <w:pPr>
        <w:pStyle w:val="Header"/>
        <w:tabs>
          <w:tab w:val="clear" w:pos="4680"/>
          <w:tab w:val="clear" w:pos="9360"/>
        </w:tabs>
        <w:ind w:left="720"/>
        <w:rPr>
          <w:rFonts w:ascii="Times New Roman" w:hAnsi="Times New Roman"/>
          <w:sz w:val="22"/>
          <w:szCs w:val="22"/>
        </w:rPr>
      </w:pPr>
    </w:p>
    <w:p w:rsidR="00E13B09" w:rsidRDefault="00E13B09" w:rsidP="002619DA">
      <w:pPr>
        <w:pStyle w:val="Header"/>
        <w:tabs>
          <w:tab w:val="clear" w:pos="4680"/>
          <w:tab w:val="clear" w:pos="9360"/>
        </w:tabs>
        <w:ind w:left="720"/>
        <w:rPr>
          <w:rFonts w:ascii="Times New Roman" w:hAnsi="Times New Roman"/>
          <w:sz w:val="22"/>
          <w:szCs w:val="22"/>
        </w:rPr>
      </w:pPr>
      <w:r>
        <w:rPr>
          <w:rFonts w:ascii="Times New Roman" w:hAnsi="Times New Roman"/>
          <w:sz w:val="22"/>
          <w:szCs w:val="22"/>
        </w:rPr>
        <w:t xml:space="preserve">Associate Provost Parsons announced that the new Mechanical Engineering major will be considered by IBHE at its September 27 meeting. Chairperson Hardeman added that IBHE only meets four times a year now, so curriculum submitted in late spring which has to go through that body will probably not be approved by the fall semester. </w:t>
      </w:r>
    </w:p>
    <w:p w:rsidR="00E13B09" w:rsidRDefault="00E13B09" w:rsidP="002619DA">
      <w:pPr>
        <w:pStyle w:val="Header"/>
        <w:tabs>
          <w:tab w:val="clear" w:pos="4680"/>
          <w:tab w:val="clear" w:pos="9360"/>
        </w:tabs>
        <w:ind w:left="720"/>
        <w:rPr>
          <w:rFonts w:ascii="Times New Roman" w:hAnsi="Times New Roman"/>
          <w:sz w:val="22"/>
          <w:szCs w:val="22"/>
        </w:rPr>
      </w:pPr>
    </w:p>
    <w:p w:rsidR="00E13B09" w:rsidRPr="002619DA" w:rsidRDefault="00E13B09" w:rsidP="002619DA">
      <w:pPr>
        <w:pStyle w:val="Header"/>
        <w:tabs>
          <w:tab w:val="clear" w:pos="4680"/>
          <w:tab w:val="clear" w:pos="9360"/>
        </w:tabs>
        <w:ind w:left="720"/>
        <w:rPr>
          <w:rFonts w:ascii="Times New Roman" w:hAnsi="Times New Roman"/>
          <w:sz w:val="22"/>
          <w:szCs w:val="22"/>
        </w:rPr>
      </w:pPr>
      <w:r>
        <w:rPr>
          <w:rFonts w:ascii="Times New Roman" w:hAnsi="Times New Roman"/>
          <w:sz w:val="22"/>
          <w:szCs w:val="22"/>
        </w:rPr>
        <w:t xml:space="preserve">The next CCPI meeting will be in </w:t>
      </w:r>
      <w:proofErr w:type="spellStart"/>
      <w:r>
        <w:rPr>
          <w:rFonts w:ascii="Times New Roman" w:hAnsi="Times New Roman"/>
          <w:sz w:val="22"/>
          <w:szCs w:val="22"/>
        </w:rPr>
        <w:t>Horrabin</w:t>
      </w:r>
      <w:proofErr w:type="spellEnd"/>
      <w:r>
        <w:rPr>
          <w:rFonts w:ascii="Times New Roman" w:hAnsi="Times New Roman"/>
          <w:sz w:val="22"/>
          <w:szCs w:val="22"/>
        </w:rPr>
        <w:t xml:space="preserve"> Hall 1.</w:t>
      </w:r>
    </w:p>
    <w:p w:rsidR="0092069D" w:rsidRPr="009B4982" w:rsidRDefault="0092069D" w:rsidP="002D07D7">
      <w:pPr>
        <w:pStyle w:val="ListParagraph"/>
        <w:ind w:left="1440"/>
        <w:rPr>
          <w:rFonts w:ascii="Times New Roman" w:hAnsi="Times New Roman"/>
          <w:sz w:val="22"/>
          <w:szCs w:val="22"/>
        </w:rPr>
      </w:pPr>
    </w:p>
    <w:p w:rsidR="008E0338" w:rsidRPr="009C5619" w:rsidRDefault="008E0338" w:rsidP="008E0338">
      <w:pPr>
        <w:rPr>
          <w:rFonts w:ascii="Times New Roman" w:hAnsi="Times New Roman"/>
          <w:sz w:val="22"/>
          <w:szCs w:val="22"/>
        </w:rPr>
      </w:pPr>
      <w:r w:rsidRPr="009C5619">
        <w:rPr>
          <w:rFonts w:ascii="Times New Roman" w:hAnsi="Times New Roman"/>
          <w:b/>
          <w:sz w:val="22"/>
          <w:szCs w:val="22"/>
        </w:rPr>
        <w:t>Motion:</w:t>
      </w:r>
      <w:r w:rsidRPr="009C5619">
        <w:rPr>
          <w:rFonts w:ascii="Times New Roman" w:hAnsi="Times New Roman"/>
          <w:sz w:val="22"/>
          <w:szCs w:val="22"/>
        </w:rPr>
        <w:t xml:space="preserve"> To adjourn (</w:t>
      </w:r>
      <w:proofErr w:type="spellStart"/>
      <w:r w:rsidR="00E13B09">
        <w:rPr>
          <w:rFonts w:ascii="Times New Roman" w:hAnsi="Times New Roman"/>
          <w:sz w:val="22"/>
          <w:szCs w:val="22"/>
        </w:rPr>
        <w:t>Gravitt</w:t>
      </w:r>
      <w:proofErr w:type="spellEnd"/>
      <w:r w:rsidRPr="009C5619">
        <w:rPr>
          <w:rFonts w:ascii="Times New Roman" w:hAnsi="Times New Roman"/>
          <w:sz w:val="22"/>
          <w:szCs w:val="22"/>
        </w:rPr>
        <w:t>)</w:t>
      </w:r>
    </w:p>
    <w:p w:rsidR="008E0338" w:rsidRPr="009C5619" w:rsidRDefault="008E0338" w:rsidP="008E0338">
      <w:pPr>
        <w:pStyle w:val="ListParagraph"/>
        <w:rPr>
          <w:rFonts w:ascii="Times New Roman" w:hAnsi="Times New Roman"/>
          <w:sz w:val="22"/>
          <w:szCs w:val="22"/>
        </w:rPr>
      </w:pPr>
    </w:p>
    <w:p w:rsidR="008E0338" w:rsidRPr="009C5619" w:rsidRDefault="008E0338" w:rsidP="008E0338">
      <w:pPr>
        <w:rPr>
          <w:rFonts w:ascii="Times New Roman" w:hAnsi="Times New Roman"/>
          <w:sz w:val="22"/>
          <w:szCs w:val="22"/>
        </w:rPr>
      </w:pPr>
      <w:r w:rsidRPr="009C5619">
        <w:rPr>
          <w:rFonts w:ascii="Times New Roman" w:hAnsi="Times New Roman"/>
          <w:sz w:val="22"/>
          <w:szCs w:val="22"/>
        </w:rPr>
        <w:t xml:space="preserve">The Council adjourned at </w:t>
      </w:r>
      <w:r w:rsidR="00E13B09">
        <w:rPr>
          <w:rFonts w:ascii="Times New Roman" w:hAnsi="Times New Roman"/>
          <w:sz w:val="22"/>
          <w:szCs w:val="22"/>
        </w:rPr>
        <w:t>4:15</w:t>
      </w:r>
      <w:r w:rsidRPr="009C5619">
        <w:rPr>
          <w:rFonts w:ascii="Times New Roman" w:hAnsi="Times New Roman"/>
          <w:sz w:val="22"/>
          <w:szCs w:val="22"/>
        </w:rPr>
        <w:t xml:space="preserve"> p.m.</w:t>
      </w:r>
    </w:p>
    <w:p w:rsidR="00CE14DB" w:rsidRPr="009C5619" w:rsidRDefault="00CE14DB" w:rsidP="008E0338">
      <w:pPr>
        <w:rPr>
          <w:rFonts w:ascii="Times New Roman" w:hAnsi="Times New Roman"/>
          <w:sz w:val="22"/>
          <w:szCs w:val="22"/>
        </w:rPr>
      </w:pPr>
    </w:p>
    <w:p w:rsidR="008E0338" w:rsidRPr="009C5619" w:rsidRDefault="008E0338" w:rsidP="00613853">
      <w:pPr>
        <w:pStyle w:val="ListParagraph"/>
        <w:rPr>
          <w:rFonts w:ascii="Times New Roman" w:hAnsi="Times New Roman"/>
          <w:sz w:val="22"/>
          <w:szCs w:val="22"/>
        </w:rPr>
      </w:pPr>
      <w:r w:rsidRPr="009C5619">
        <w:rPr>
          <w:rFonts w:ascii="Times New Roman" w:hAnsi="Times New Roman"/>
          <w:sz w:val="22"/>
          <w:szCs w:val="22"/>
        </w:rPr>
        <w:tab/>
      </w:r>
      <w:r w:rsidRPr="009C5619">
        <w:rPr>
          <w:rFonts w:ascii="Times New Roman" w:hAnsi="Times New Roman"/>
          <w:sz w:val="22"/>
          <w:szCs w:val="22"/>
        </w:rPr>
        <w:tab/>
      </w:r>
      <w:r w:rsidRPr="009C5619">
        <w:rPr>
          <w:rFonts w:ascii="Times New Roman" w:hAnsi="Times New Roman"/>
          <w:sz w:val="22"/>
          <w:szCs w:val="22"/>
        </w:rPr>
        <w:tab/>
      </w:r>
      <w:r w:rsidRPr="009C5619">
        <w:rPr>
          <w:rFonts w:ascii="Times New Roman" w:hAnsi="Times New Roman"/>
          <w:sz w:val="22"/>
          <w:szCs w:val="22"/>
        </w:rPr>
        <w:tab/>
      </w:r>
      <w:r w:rsidR="00E13B09">
        <w:rPr>
          <w:rFonts w:ascii="Times New Roman" w:hAnsi="Times New Roman"/>
          <w:sz w:val="22"/>
          <w:szCs w:val="22"/>
        </w:rPr>
        <w:t xml:space="preserve">Patrick </w:t>
      </w:r>
      <w:proofErr w:type="spellStart"/>
      <w:r w:rsidR="00E13B09">
        <w:rPr>
          <w:rFonts w:ascii="Times New Roman" w:hAnsi="Times New Roman"/>
          <w:sz w:val="22"/>
          <w:szCs w:val="22"/>
        </w:rPr>
        <w:t>McGinty</w:t>
      </w:r>
      <w:proofErr w:type="spellEnd"/>
      <w:r w:rsidRPr="009C5619">
        <w:rPr>
          <w:rFonts w:ascii="Times New Roman" w:hAnsi="Times New Roman"/>
          <w:sz w:val="22"/>
          <w:szCs w:val="22"/>
        </w:rPr>
        <w:t>, CCPI Secretary</w:t>
      </w:r>
    </w:p>
    <w:p w:rsidR="0011737E" w:rsidRPr="009C5619" w:rsidRDefault="0011737E" w:rsidP="00613853">
      <w:pPr>
        <w:pStyle w:val="ListParagraph"/>
        <w:rPr>
          <w:rFonts w:ascii="Times New Roman" w:hAnsi="Times New Roman"/>
          <w:sz w:val="22"/>
          <w:szCs w:val="22"/>
        </w:rPr>
      </w:pPr>
    </w:p>
    <w:p w:rsidR="009B711A" w:rsidRPr="009C5619" w:rsidRDefault="008E0338" w:rsidP="00613853">
      <w:pPr>
        <w:pStyle w:val="ListParagraph"/>
        <w:rPr>
          <w:sz w:val="22"/>
          <w:szCs w:val="22"/>
        </w:rPr>
      </w:pPr>
      <w:r w:rsidRPr="009C5619">
        <w:rPr>
          <w:rFonts w:ascii="Times New Roman" w:hAnsi="Times New Roman"/>
          <w:sz w:val="22"/>
          <w:szCs w:val="22"/>
        </w:rPr>
        <w:tab/>
      </w:r>
      <w:r w:rsidRPr="009C5619">
        <w:rPr>
          <w:rFonts w:ascii="Times New Roman" w:hAnsi="Times New Roman"/>
          <w:sz w:val="22"/>
          <w:szCs w:val="22"/>
        </w:rPr>
        <w:tab/>
      </w:r>
      <w:r w:rsidRPr="009C5619">
        <w:rPr>
          <w:rFonts w:ascii="Times New Roman" w:hAnsi="Times New Roman"/>
          <w:sz w:val="22"/>
          <w:szCs w:val="22"/>
        </w:rPr>
        <w:tab/>
      </w:r>
      <w:r w:rsidRPr="009C5619">
        <w:rPr>
          <w:rFonts w:ascii="Times New Roman" w:hAnsi="Times New Roman"/>
          <w:sz w:val="22"/>
          <w:szCs w:val="22"/>
        </w:rPr>
        <w:tab/>
        <w:t>Annette Hamm, Faculty Senate Office Manager and Recording Secretary</w:t>
      </w:r>
    </w:p>
    <w:sectPr w:rsidR="009B711A" w:rsidRPr="009C5619" w:rsidSect="00F37783">
      <w:footerReference w:type="default" r:id="rId9"/>
      <w:pgSz w:w="12240" w:h="15840"/>
      <w:pgMar w:top="630" w:right="990" w:bottom="540" w:left="99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604" w:rsidRDefault="007C4604" w:rsidP="001D40BC">
      <w:r>
        <w:separator/>
      </w:r>
    </w:p>
  </w:endnote>
  <w:endnote w:type="continuationSeparator" w:id="0">
    <w:p w:rsidR="007C4604" w:rsidRDefault="007C4604" w:rsidP="001D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389145"/>
      <w:docPartObj>
        <w:docPartGallery w:val="Page Numbers (Bottom of Page)"/>
        <w:docPartUnique/>
      </w:docPartObj>
    </w:sdtPr>
    <w:sdtEndPr>
      <w:rPr>
        <w:noProof/>
      </w:rPr>
    </w:sdtEndPr>
    <w:sdtContent>
      <w:p w:rsidR="005E34BA" w:rsidRDefault="005E34BA">
        <w:pPr>
          <w:pStyle w:val="Footer"/>
          <w:jc w:val="center"/>
        </w:pPr>
        <w:r>
          <w:fldChar w:fldCharType="begin"/>
        </w:r>
        <w:r>
          <w:instrText xml:space="preserve"> PAGE   \* MERGEFORMAT </w:instrText>
        </w:r>
        <w:r>
          <w:fldChar w:fldCharType="separate"/>
        </w:r>
        <w:r w:rsidR="002F32E7">
          <w:rPr>
            <w:noProof/>
          </w:rPr>
          <w:t>2</w:t>
        </w:r>
        <w:r>
          <w:rPr>
            <w:noProof/>
          </w:rPr>
          <w:fldChar w:fldCharType="end"/>
        </w:r>
      </w:p>
    </w:sdtContent>
  </w:sdt>
  <w:p w:rsidR="005E34BA" w:rsidRDefault="005E3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604" w:rsidRDefault="007C4604" w:rsidP="001D40BC">
      <w:r>
        <w:separator/>
      </w:r>
    </w:p>
  </w:footnote>
  <w:footnote w:type="continuationSeparator" w:id="0">
    <w:p w:rsidR="007C4604" w:rsidRDefault="007C4604" w:rsidP="001D4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8F4"/>
    <w:multiLevelType w:val="hybridMultilevel"/>
    <w:tmpl w:val="5BB492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6505E40"/>
    <w:multiLevelType w:val="hybridMultilevel"/>
    <w:tmpl w:val="2F02D6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B7772F4"/>
    <w:multiLevelType w:val="hybridMultilevel"/>
    <w:tmpl w:val="8CE488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D676498"/>
    <w:multiLevelType w:val="hybridMultilevel"/>
    <w:tmpl w:val="C444D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2F1C73"/>
    <w:multiLevelType w:val="hybridMultilevel"/>
    <w:tmpl w:val="56A0D3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C1F04C8"/>
    <w:multiLevelType w:val="hybridMultilevel"/>
    <w:tmpl w:val="1BE69EF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CD4389A"/>
    <w:multiLevelType w:val="hybridMultilevel"/>
    <w:tmpl w:val="3C4C8B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D2F5C64"/>
    <w:multiLevelType w:val="hybridMultilevel"/>
    <w:tmpl w:val="8AD0F1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1EF41EC7"/>
    <w:multiLevelType w:val="hybridMultilevel"/>
    <w:tmpl w:val="DBDE66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0C60251"/>
    <w:multiLevelType w:val="hybridMultilevel"/>
    <w:tmpl w:val="FBC695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nsid w:val="23A1235B"/>
    <w:multiLevelType w:val="hybridMultilevel"/>
    <w:tmpl w:val="2C38BC0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296378DC"/>
    <w:multiLevelType w:val="hybridMultilevel"/>
    <w:tmpl w:val="B9986B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2D3518D6"/>
    <w:multiLevelType w:val="hybridMultilevel"/>
    <w:tmpl w:val="0C9C41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31B81AA7"/>
    <w:multiLevelType w:val="hybridMultilevel"/>
    <w:tmpl w:val="761ECC9A"/>
    <w:lvl w:ilvl="0" w:tplc="B5DA0A10">
      <w:start w:val="1"/>
      <w:numFmt w:val="decimal"/>
      <w:lvlText w:val="%1."/>
      <w:lvlJc w:val="left"/>
      <w:pPr>
        <w:ind w:left="2250" w:hanging="18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EE1984"/>
    <w:multiLevelType w:val="hybridMultilevel"/>
    <w:tmpl w:val="14462A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350C47BD"/>
    <w:multiLevelType w:val="hybridMultilevel"/>
    <w:tmpl w:val="CA6E6A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3DFE6C65"/>
    <w:multiLevelType w:val="hybridMultilevel"/>
    <w:tmpl w:val="F138A642"/>
    <w:lvl w:ilvl="0" w:tplc="04090013">
      <w:start w:val="1"/>
      <w:numFmt w:val="upperRoman"/>
      <w:lvlText w:val="%1."/>
      <w:lvlJc w:val="right"/>
      <w:pPr>
        <w:ind w:left="63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25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C95EB1"/>
    <w:multiLevelType w:val="hybridMultilevel"/>
    <w:tmpl w:val="F236A4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F654EF8"/>
    <w:multiLevelType w:val="hybridMultilevel"/>
    <w:tmpl w:val="78DE77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415345C1"/>
    <w:multiLevelType w:val="hybridMultilevel"/>
    <w:tmpl w:val="A39876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45161B04"/>
    <w:multiLevelType w:val="hybridMultilevel"/>
    <w:tmpl w:val="217A92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540923E4"/>
    <w:multiLevelType w:val="hybridMultilevel"/>
    <w:tmpl w:val="1C6A67A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nsid w:val="55043C0D"/>
    <w:multiLevelType w:val="hybridMultilevel"/>
    <w:tmpl w:val="FDA2C1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550D2446"/>
    <w:multiLevelType w:val="hybridMultilevel"/>
    <w:tmpl w:val="93AA55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55987C58"/>
    <w:multiLevelType w:val="hybridMultilevel"/>
    <w:tmpl w:val="1E3439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nsid w:val="56141163"/>
    <w:multiLevelType w:val="hybridMultilevel"/>
    <w:tmpl w:val="8EE2E07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nsid w:val="57FD422E"/>
    <w:multiLevelType w:val="hybridMultilevel"/>
    <w:tmpl w:val="54CA5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AE56E2"/>
    <w:multiLevelType w:val="hybridMultilevel"/>
    <w:tmpl w:val="CF42D0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5E0A7C90"/>
    <w:multiLevelType w:val="hybridMultilevel"/>
    <w:tmpl w:val="FA6203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5FA15E16"/>
    <w:multiLevelType w:val="hybridMultilevel"/>
    <w:tmpl w:val="06F66708"/>
    <w:lvl w:ilvl="0" w:tplc="04090013">
      <w:start w:val="1"/>
      <w:numFmt w:val="upperRoman"/>
      <w:lvlText w:val="%1."/>
      <w:lvlJc w:val="right"/>
      <w:pPr>
        <w:ind w:left="63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25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037CD3"/>
    <w:multiLevelType w:val="hybridMultilevel"/>
    <w:tmpl w:val="D92E40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nsid w:val="686D64AA"/>
    <w:multiLevelType w:val="hybridMultilevel"/>
    <w:tmpl w:val="33A252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69E66030"/>
    <w:multiLevelType w:val="hybridMultilevel"/>
    <w:tmpl w:val="D6BEBD2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nsid w:val="7543677D"/>
    <w:multiLevelType w:val="hybridMultilevel"/>
    <w:tmpl w:val="C8D87C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nsid w:val="78B22243"/>
    <w:multiLevelType w:val="hybridMultilevel"/>
    <w:tmpl w:val="4AD8911A"/>
    <w:lvl w:ilvl="0" w:tplc="B5DA0A10">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9A493B"/>
    <w:multiLevelType w:val="hybridMultilevel"/>
    <w:tmpl w:val="357650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0"/>
  </w:num>
  <w:num w:numId="2">
    <w:abstractNumId w:val="17"/>
  </w:num>
  <w:num w:numId="3">
    <w:abstractNumId w:val="35"/>
  </w:num>
  <w:num w:numId="4">
    <w:abstractNumId w:val="32"/>
  </w:num>
  <w:num w:numId="5">
    <w:abstractNumId w:val="33"/>
  </w:num>
  <w:num w:numId="6">
    <w:abstractNumId w:val="14"/>
  </w:num>
  <w:num w:numId="7">
    <w:abstractNumId w:val="24"/>
  </w:num>
  <w:num w:numId="8">
    <w:abstractNumId w:val="27"/>
  </w:num>
  <w:num w:numId="9">
    <w:abstractNumId w:val="3"/>
  </w:num>
  <w:num w:numId="10">
    <w:abstractNumId w:val="31"/>
  </w:num>
  <w:num w:numId="11">
    <w:abstractNumId w:val="19"/>
  </w:num>
  <w:num w:numId="12">
    <w:abstractNumId w:val="1"/>
  </w:num>
  <w:num w:numId="13">
    <w:abstractNumId w:val="34"/>
  </w:num>
  <w:num w:numId="14">
    <w:abstractNumId w:val="36"/>
  </w:num>
  <w:num w:numId="15">
    <w:abstractNumId w:val="21"/>
  </w:num>
  <w:num w:numId="16">
    <w:abstractNumId w:val="18"/>
  </w:num>
  <w:num w:numId="17">
    <w:abstractNumId w:val="26"/>
  </w:num>
  <w:num w:numId="18">
    <w:abstractNumId w:val="2"/>
  </w:num>
  <w:num w:numId="19">
    <w:abstractNumId w:val="8"/>
  </w:num>
  <w:num w:numId="20">
    <w:abstractNumId w:val="7"/>
  </w:num>
  <w:num w:numId="21">
    <w:abstractNumId w:val="15"/>
  </w:num>
  <w:num w:numId="22">
    <w:abstractNumId w:val="12"/>
  </w:num>
  <w:num w:numId="23">
    <w:abstractNumId w:val="4"/>
  </w:num>
  <w:num w:numId="24">
    <w:abstractNumId w:val="13"/>
  </w:num>
  <w:num w:numId="25">
    <w:abstractNumId w:val="25"/>
  </w:num>
  <w:num w:numId="26">
    <w:abstractNumId w:val="23"/>
  </w:num>
  <w:num w:numId="27">
    <w:abstractNumId w:val="20"/>
  </w:num>
  <w:num w:numId="28">
    <w:abstractNumId w:val="6"/>
  </w:num>
  <w:num w:numId="29">
    <w:abstractNumId w:val="11"/>
  </w:num>
  <w:num w:numId="30">
    <w:abstractNumId w:val="16"/>
  </w:num>
  <w:num w:numId="31">
    <w:abstractNumId w:val="5"/>
  </w:num>
  <w:num w:numId="32">
    <w:abstractNumId w:val="9"/>
  </w:num>
  <w:num w:numId="33">
    <w:abstractNumId w:val="0"/>
  </w:num>
  <w:num w:numId="34">
    <w:abstractNumId w:val="28"/>
  </w:num>
  <w:num w:numId="35">
    <w:abstractNumId w:val="29"/>
  </w:num>
  <w:num w:numId="36">
    <w:abstractNumId w:val="3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1A"/>
    <w:rsid w:val="00002E60"/>
    <w:rsid w:val="00004023"/>
    <w:rsid w:val="000105C6"/>
    <w:rsid w:val="00014497"/>
    <w:rsid w:val="00024464"/>
    <w:rsid w:val="0002622B"/>
    <w:rsid w:val="00027212"/>
    <w:rsid w:val="00031027"/>
    <w:rsid w:val="00035719"/>
    <w:rsid w:val="00036140"/>
    <w:rsid w:val="00036756"/>
    <w:rsid w:val="00037138"/>
    <w:rsid w:val="00037E58"/>
    <w:rsid w:val="00042A14"/>
    <w:rsid w:val="00043B00"/>
    <w:rsid w:val="000454FE"/>
    <w:rsid w:val="000455C2"/>
    <w:rsid w:val="0004678B"/>
    <w:rsid w:val="00053252"/>
    <w:rsid w:val="00054272"/>
    <w:rsid w:val="00060531"/>
    <w:rsid w:val="00062002"/>
    <w:rsid w:val="000653C4"/>
    <w:rsid w:val="00073123"/>
    <w:rsid w:val="00080096"/>
    <w:rsid w:val="00083C2A"/>
    <w:rsid w:val="000855AB"/>
    <w:rsid w:val="00085C3F"/>
    <w:rsid w:val="000867F9"/>
    <w:rsid w:val="00086F42"/>
    <w:rsid w:val="000920A2"/>
    <w:rsid w:val="00095084"/>
    <w:rsid w:val="000A0415"/>
    <w:rsid w:val="000A37F4"/>
    <w:rsid w:val="000A4574"/>
    <w:rsid w:val="000A5E39"/>
    <w:rsid w:val="000A6E0E"/>
    <w:rsid w:val="000B03F2"/>
    <w:rsid w:val="000B455C"/>
    <w:rsid w:val="000B5447"/>
    <w:rsid w:val="000B667E"/>
    <w:rsid w:val="000C087D"/>
    <w:rsid w:val="000C22FE"/>
    <w:rsid w:val="000C561F"/>
    <w:rsid w:val="000C59F8"/>
    <w:rsid w:val="000D0EFA"/>
    <w:rsid w:val="000D17C4"/>
    <w:rsid w:val="000D2D86"/>
    <w:rsid w:val="000D317A"/>
    <w:rsid w:val="000D36E8"/>
    <w:rsid w:val="000D64F5"/>
    <w:rsid w:val="000D6565"/>
    <w:rsid w:val="000D6F5B"/>
    <w:rsid w:val="000E429C"/>
    <w:rsid w:val="000F24E9"/>
    <w:rsid w:val="000F4FA3"/>
    <w:rsid w:val="000F6CDE"/>
    <w:rsid w:val="001054A7"/>
    <w:rsid w:val="00105DE7"/>
    <w:rsid w:val="00106688"/>
    <w:rsid w:val="00106F0F"/>
    <w:rsid w:val="001071CB"/>
    <w:rsid w:val="00107651"/>
    <w:rsid w:val="001100CB"/>
    <w:rsid w:val="001112FD"/>
    <w:rsid w:val="00114885"/>
    <w:rsid w:val="0011737E"/>
    <w:rsid w:val="001200AB"/>
    <w:rsid w:val="0012782F"/>
    <w:rsid w:val="00133668"/>
    <w:rsid w:val="001344C2"/>
    <w:rsid w:val="00136330"/>
    <w:rsid w:val="00136555"/>
    <w:rsid w:val="0014005D"/>
    <w:rsid w:val="00163EA7"/>
    <w:rsid w:val="00172643"/>
    <w:rsid w:val="00173178"/>
    <w:rsid w:val="00173256"/>
    <w:rsid w:val="001735A5"/>
    <w:rsid w:val="001760B9"/>
    <w:rsid w:val="0018002A"/>
    <w:rsid w:val="001824F7"/>
    <w:rsid w:val="00183C80"/>
    <w:rsid w:val="00185143"/>
    <w:rsid w:val="00187E21"/>
    <w:rsid w:val="00190A66"/>
    <w:rsid w:val="001936D4"/>
    <w:rsid w:val="00195447"/>
    <w:rsid w:val="001A1B7B"/>
    <w:rsid w:val="001A2A47"/>
    <w:rsid w:val="001A66F9"/>
    <w:rsid w:val="001A67DD"/>
    <w:rsid w:val="001B2F18"/>
    <w:rsid w:val="001B3D94"/>
    <w:rsid w:val="001B5F8E"/>
    <w:rsid w:val="001B5FF5"/>
    <w:rsid w:val="001B79E5"/>
    <w:rsid w:val="001C6967"/>
    <w:rsid w:val="001D008C"/>
    <w:rsid w:val="001D04D3"/>
    <w:rsid w:val="001D18E4"/>
    <w:rsid w:val="001D2FAA"/>
    <w:rsid w:val="001D40BC"/>
    <w:rsid w:val="001D7795"/>
    <w:rsid w:val="001F4937"/>
    <w:rsid w:val="001F5897"/>
    <w:rsid w:val="001F7901"/>
    <w:rsid w:val="001F7FBD"/>
    <w:rsid w:val="0020160F"/>
    <w:rsid w:val="002021AB"/>
    <w:rsid w:val="00203070"/>
    <w:rsid w:val="00203497"/>
    <w:rsid w:val="00203FC4"/>
    <w:rsid w:val="00204099"/>
    <w:rsid w:val="0020647E"/>
    <w:rsid w:val="00206585"/>
    <w:rsid w:val="0021506C"/>
    <w:rsid w:val="00216147"/>
    <w:rsid w:val="002172BD"/>
    <w:rsid w:val="0022118C"/>
    <w:rsid w:val="00221F13"/>
    <w:rsid w:val="002278A4"/>
    <w:rsid w:val="002314A2"/>
    <w:rsid w:val="00232021"/>
    <w:rsid w:val="00235D2B"/>
    <w:rsid w:val="00243D96"/>
    <w:rsid w:val="00246202"/>
    <w:rsid w:val="002468F4"/>
    <w:rsid w:val="00252CBC"/>
    <w:rsid w:val="00253DC9"/>
    <w:rsid w:val="0025552C"/>
    <w:rsid w:val="00260646"/>
    <w:rsid w:val="002619DA"/>
    <w:rsid w:val="00262553"/>
    <w:rsid w:val="00262ECE"/>
    <w:rsid w:val="00263B5D"/>
    <w:rsid w:val="00264975"/>
    <w:rsid w:val="00266F8D"/>
    <w:rsid w:val="002721A5"/>
    <w:rsid w:val="002743CA"/>
    <w:rsid w:val="002757C0"/>
    <w:rsid w:val="0027659A"/>
    <w:rsid w:val="00292022"/>
    <w:rsid w:val="00296D51"/>
    <w:rsid w:val="002A1561"/>
    <w:rsid w:val="002A7E2A"/>
    <w:rsid w:val="002B0A11"/>
    <w:rsid w:val="002B7B52"/>
    <w:rsid w:val="002C2169"/>
    <w:rsid w:val="002C3CCB"/>
    <w:rsid w:val="002C5F27"/>
    <w:rsid w:val="002C69D9"/>
    <w:rsid w:val="002D07D7"/>
    <w:rsid w:val="002D259C"/>
    <w:rsid w:val="002D53E4"/>
    <w:rsid w:val="002D61A5"/>
    <w:rsid w:val="002E1432"/>
    <w:rsid w:val="002E29DC"/>
    <w:rsid w:val="002E6B68"/>
    <w:rsid w:val="002F02CC"/>
    <w:rsid w:val="002F0C58"/>
    <w:rsid w:val="002F0D3A"/>
    <w:rsid w:val="002F21C3"/>
    <w:rsid w:val="002F26A6"/>
    <w:rsid w:val="002F32E7"/>
    <w:rsid w:val="002F38EF"/>
    <w:rsid w:val="002F3F76"/>
    <w:rsid w:val="00301717"/>
    <w:rsid w:val="00303D8E"/>
    <w:rsid w:val="003078B5"/>
    <w:rsid w:val="00310E75"/>
    <w:rsid w:val="00311006"/>
    <w:rsid w:val="0031102D"/>
    <w:rsid w:val="00315EC8"/>
    <w:rsid w:val="00325F5D"/>
    <w:rsid w:val="00332E30"/>
    <w:rsid w:val="0033561E"/>
    <w:rsid w:val="00341C74"/>
    <w:rsid w:val="0034395F"/>
    <w:rsid w:val="00350ECD"/>
    <w:rsid w:val="003556D1"/>
    <w:rsid w:val="0035764C"/>
    <w:rsid w:val="00357722"/>
    <w:rsid w:val="00363E01"/>
    <w:rsid w:val="0036749B"/>
    <w:rsid w:val="00373BDB"/>
    <w:rsid w:val="00380E99"/>
    <w:rsid w:val="00386A9B"/>
    <w:rsid w:val="00387718"/>
    <w:rsid w:val="00392C9D"/>
    <w:rsid w:val="00394F38"/>
    <w:rsid w:val="003A1F63"/>
    <w:rsid w:val="003A5F4C"/>
    <w:rsid w:val="003B405D"/>
    <w:rsid w:val="003B41D8"/>
    <w:rsid w:val="003C17D6"/>
    <w:rsid w:val="003C6208"/>
    <w:rsid w:val="003C663A"/>
    <w:rsid w:val="003D1D0A"/>
    <w:rsid w:val="003D3FA3"/>
    <w:rsid w:val="003D7B61"/>
    <w:rsid w:val="003E3AAB"/>
    <w:rsid w:val="003E44FB"/>
    <w:rsid w:val="003E579B"/>
    <w:rsid w:val="003E5DF4"/>
    <w:rsid w:val="003F2F94"/>
    <w:rsid w:val="00404A03"/>
    <w:rsid w:val="00405D37"/>
    <w:rsid w:val="0040627A"/>
    <w:rsid w:val="004077A4"/>
    <w:rsid w:val="00410E48"/>
    <w:rsid w:val="00412D69"/>
    <w:rsid w:val="004130B2"/>
    <w:rsid w:val="00416DC6"/>
    <w:rsid w:val="00421AF9"/>
    <w:rsid w:val="00422133"/>
    <w:rsid w:val="0042271B"/>
    <w:rsid w:val="00424C89"/>
    <w:rsid w:val="00427F22"/>
    <w:rsid w:val="0043009E"/>
    <w:rsid w:val="00431605"/>
    <w:rsid w:val="00433A79"/>
    <w:rsid w:val="00434C83"/>
    <w:rsid w:val="0043610B"/>
    <w:rsid w:val="004413D3"/>
    <w:rsid w:val="00442194"/>
    <w:rsid w:val="00446032"/>
    <w:rsid w:val="00446761"/>
    <w:rsid w:val="00447451"/>
    <w:rsid w:val="00447CD0"/>
    <w:rsid w:val="00450B53"/>
    <w:rsid w:val="00457837"/>
    <w:rsid w:val="0046113F"/>
    <w:rsid w:val="00461F9C"/>
    <w:rsid w:val="00462506"/>
    <w:rsid w:val="00462707"/>
    <w:rsid w:val="00464E18"/>
    <w:rsid w:val="00464E3B"/>
    <w:rsid w:val="004659B6"/>
    <w:rsid w:val="00471719"/>
    <w:rsid w:val="004724DE"/>
    <w:rsid w:val="004726B3"/>
    <w:rsid w:val="00476183"/>
    <w:rsid w:val="0048157B"/>
    <w:rsid w:val="00485A4A"/>
    <w:rsid w:val="00485A63"/>
    <w:rsid w:val="004A10D0"/>
    <w:rsid w:val="004A1350"/>
    <w:rsid w:val="004A1A4D"/>
    <w:rsid w:val="004A1F25"/>
    <w:rsid w:val="004A2ABA"/>
    <w:rsid w:val="004A5F70"/>
    <w:rsid w:val="004A75FA"/>
    <w:rsid w:val="004B556B"/>
    <w:rsid w:val="004B6103"/>
    <w:rsid w:val="004B6366"/>
    <w:rsid w:val="004B695D"/>
    <w:rsid w:val="004B6C2F"/>
    <w:rsid w:val="004C278F"/>
    <w:rsid w:val="004C2A0A"/>
    <w:rsid w:val="004C5D74"/>
    <w:rsid w:val="004C79D1"/>
    <w:rsid w:val="004D0508"/>
    <w:rsid w:val="004D1760"/>
    <w:rsid w:val="004D7709"/>
    <w:rsid w:val="004E0F74"/>
    <w:rsid w:val="004E1F72"/>
    <w:rsid w:val="004E3B62"/>
    <w:rsid w:val="004E5B80"/>
    <w:rsid w:val="004F02DB"/>
    <w:rsid w:val="004F26A8"/>
    <w:rsid w:val="004F28E6"/>
    <w:rsid w:val="004F5E94"/>
    <w:rsid w:val="004F75FD"/>
    <w:rsid w:val="004F7AA9"/>
    <w:rsid w:val="004F7C4F"/>
    <w:rsid w:val="005024FF"/>
    <w:rsid w:val="00507669"/>
    <w:rsid w:val="0051164E"/>
    <w:rsid w:val="00516F14"/>
    <w:rsid w:val="005200E3"/>
    <w:rsid w:val="00522396"/>
    <w:rsid w:val="005254E2"/>
    <w:rsid w:val="0052597C"/>
    <w:rsid w:val="0052639A"/>
    <w:rsid w:val="0052739F"/>
    <w:rsid w:val="005349BD"/>
    <w:rsid w:val="00543C16"/>
    <w:rsid w:val="00544045"/>
    <w:rsid w:val="0055047C"/>
    <w:rsid w:val="0055415E"/>
    <w:rsid w:val="00557DB3"/>
    <w:rsid w:val="00563C21"/>
    <w:rsid w:val="00563E63"/>
    <w:rsid w:val="005644EE"/>
    <w:rsid w:val="00572A3F"/>
    <w:rsid w:val="00575669"/>
    <w:rsid w:val="005760B2"/>
    <w:rsid w:val="00576D26"/>
    <w:rsid w:val="00576FA2"/>
    <w:rsid w:val="0058047A"/>
    <w:rsid w:val="005808DB"/>
    <w:rsid w:val="0058259A"/>
    <w:rsid w:val="00591066"/>
    <w:rsid w:val="00597739"/>
    <w:rsid w:val="005A23ED"/>
    <w:rsid w:val="005A6C72"/>
    <w:rsid w:val="005B06FB"/>
    <w:rsid w:val="005B1472"/>
    <w:rsid w:val="005B2C00"/>
    <w:rsid w:val="005B2F26"/>
    <w:rsid w:val="005B47A1"/>
    <w:rsid w:val="005B4A29"/>
    <w:rsid w:val="005B5B66"/>
    <w:rsid w:val="005B6F65"/>
    <w:rsid w:val="005C06EF"/>
    <w:rsid w:val="005C73D4"/>
    <w:rsid w:val="005C7549"/>
    <w:rsid w:val="005C7A62"/>
    <w:rsid w:val="005C7C9A"/>
    <w:rsid w:val="005D1397"/>
    <w:rsid w:val="005E0D7C"/>
    <w:rsid w:val="005E0D7F"/>
    <w:rsid w:val="005E16B1"/>
    <w:rsid w:val="005E2DA4"/>
    <w:rsid w:val="005E34BA"/>
    <w:rsid w:val="005E38E5"/>
    <w:rsid w:val="005E5A79"/>
    <w:rsid w:val="005E6AFE"/>
    <w:rsid w:val="005E6F83"/>
    <w:rsid w:val="005F2E6C"/>
    <w:rsid w:val="005F5826"/>
    <w:rsid w:val="005F6163"/>
    <w:rsid w:val="005F700E"/>
    <w:rsid w:val="00600E5F"/>
    <w:rsid w:val="0060196B"/>
    <w:rsid w:val="00605351"/>
    <w:rsid w:val="0061108B"/>
    <w:rsid w:val="00613526"/>
    <w:rsid w:val="00613853"/>
    <w:rsid w:val="006148F4"/>
    <w:rsid w:val="006149F6"/>
    <w:rsid w:val="00614A43"/>
    <w:rsid w:val="00615C7A"/>
    <w:rsid w:val="006204ED"/>
    <w:rsid w:val="0062080D"/>
    <w:rsid w:val="00625865"/>
    <w:rsid w:val="006260DE"/>
    <w:rsid w:val="006266A7"/>
    <w:rsid w:val="0063129C"/>
    <w:rsid w:val="006314E6"/>
    <w:rsid w:val="00635600"/>
    <w:rsid w:val="00636141"/>
    <w:rsid w:val="00636642"/>
    <w:rsid w:val="00642E02"/>
    <w:rsid w:val="0065042E"/>
    <w:rsid w:val="00650CCC"/>
    <w:rsid w:val="0065380B"/>
    <w:rsid w:val="00654560"/>
    <w:rsid w:val="00657552"/>
    <w:rsid w:val="00663DDB"/>
    <w:rsid w:val="00664096"/>
    <w:rsid w:val="00674D1D"/>
    <w:rsid w:val="00682EC5"/>
    <w:rsid w:val="00687D1B"/>
    <w:rsid w:val="00694240"/>
    <w:rsid w:val="00694EAA"/>
    <w:rsid w:val="00696A07"/>
    <w:rsid w:val="00696AA0"/>
    <w:rsid w:val="006A0B19"/>
    <w:rsid w:val="006A24C4"/>
    <w:rsid w:val="006A30C2"/>
    <w:rsid w:val="006B0F5E"/>
    <w:rsid w:val="006B31A5"/>
    <w:rsid w:val="006B4D1F"/>
    <w:rsid w:val="006C037C"/>
    <w:rsid w:val="006C044C"/>
    <w:rsid w:val="006C2B26"/>
    <w:rsid w:val="006C2C20"/>
    <w:rsid w:val="006C63E7"/>
    <w:rsid w:val="006D032A"/>
    <w:rsid w:val="006D0A1F"/>
    <w:rsid w:val="006D2563"/>
    <w:rsid w:val="006D3022"/>
    <w:rsid w:val="006D7243"/>
    <w:rsid w:val="006D757B"/>
    <w:rsid w:val="006E36E1"/>
    <w:rsid w:val="006E4540"/>
    <w:rsid w:val="006F1FF9"/>
    <w:rsid w:val="006F2A99"/>
    <w:rsid w:val="006F4617"/>
    <w:rsid w:val="006F4C14"/>
    <w:rsid w:val="006F6727"/>
    <w:rsid w:val="00703DC1"/>
    <w:rsid w:val="00703EE8"/>
    <w:rsid w:val="00705159"/>
    <w:rsid w:val="007071BA"/>
    <w:rsid w:val="00710767"/>
    <w:rsid w:val="00710D1B"/>
    <w:rsid w:val="0071137D"/>
    <w:rsid w:val="00712336"/>
    <w:rsid w:val="00717D3C"/>
    <w:rsid w:val="00720261"/>
    <w:rsid w:val="0072137F"/>
    <w:rsid w:val="00734EE1"/>
    <w:rsid w:val="00735EFC"/>
    <w:rsid w:val="00736512"/>
    <w:rsid w:val="00740EAC"/>
    <w:rsid w:val="00742166"/>
    <w:rsid w:val="007438D0"/>
    <w:rsid w:val="00745835"/>
    <w:rsid w:val="00754E3A"/>
    <w:rsid w:val="007604C2"/>
    <w:rsid w:val="00762AF4"/>
    <w:rsid w:val="00766DAE"/>
    <w:rsid w:val="0077184C"/>
    <w:rsid w:val="0077658D"/>
    <w:rsid w:val="00776841"/>
    <w:rsid w:val="007809E6"/>
    <w:rsid w:val="00781E23"/>
    <w:rsid w:val="0078356C"/>
    <w:rsid w:val="00784579"/>
    <w:rsid w:val="00787CCD"/>
    <w:rsid w:val="00794736"/>
    <w:rsid w:val="007960F5"/>
    <w:rsid w:val="007969DE"/>
    <w:rsid w:val="00797309"/>
    <w:rsid w:val="00797678"/>
    <w:rsid w:val="007A2B1D"/>
    <w:rsid w:val="007A3F40"/>
    <w:rsid w:val="007A5C4A"/>
    <w:rsid w:val="007B18C6"/>
    <w:rsid w:val="007B314C"/>
    <w:rsid w:val="007B5749"/>
    <w:rsid w:val="007B6BCD"/>
    <w:rsid w:val="007B71AD"/>
    <w:rsid w:val="007B7C04"/>
    <w:rsid w:val="007C10EE"/>
    <w:rsid w:val="007C4604"/>
    <w:rsid w:val="007C6259"/>
    <w:rsid w:val="007D11DC"/>
    <w:rsid w:val="007D379F"/>
    <w:rsid w:val="007D6D79"/>
    <w:rsid w:val="007D7EE5"/>
    <w:rsid w:val="007E2CC9"/>
    <w:rsid w:val="007E31D4"/>
    <w:rsid w:val="007E5A76"/>
    <w:rsid w:val="007E743B"/>
    <w:rsid w:val="007F086D"/>
    <w:rsid w:val="007F0A5F"/>
    <w:rsid w:val="007F17D5"/>
    <w:rsid w:val="007F26A7"/>
    <w:rsid w:val="007F2774"/>
    <w:rsid w:val="007F368F"/>
    <w:rsid w:val="007F3A71"/>
    <w:rsid w:val="007F3C7C"/>
    <w:rsid w:val="007F6462"/>
    <w:rsid w:val="007F6DD5"/>
    <w:rsid w:val="00801998"/>
    <w:rsid w:val="00803501"/>
    <w:rsid w:val="00803FE3"/>
    <w:rsid w:val="0080554F"/>
    <w:rsid w:val="0080690E"/>
    <w:rsid w:val="00806AD0"/>
    <w:rsid w:val="00810061"/>
    <w:rsid w:val="00810FFE"/>
    <w:rsid w:val="0081321C"/>
    <w:rsid w:val="00813FD6"/>
    <w:rsid w:val="00814A6F"/>
    <w:rsid w:val="00820ACE"/>
    <w:rsid w:val="00824167"/>
    <w:rsid w:val="00824721"/>
    <w:rsid w:val="00825B92"/>
    <w:rsid w:val="0082745E"/>
    <w:rsid w:val="008277C2"/>
    <w:rsid w:val="008278B6"/>
    <w:rsid w:val="008348FB"/>
    <w:rsid w:val="00835CB1"/>
    <w:rsid w:val="008420F9"/>
    <w:rsid w:val="00842B65"/>
    <w:rsid w:val="00845005"/>
    <w:rsid w:val="008534F1"/>
    <w:rsid w:val="00853A76"/>
    <w:rsid w:val="00854830"/>
    <w:rsid w:val="00855347"/>
    <w:rsid w:val="00857326"/>
    <w:rsid w:val="00860BFE"/>
    <w:rsid w:val="0086286E"/>
    <w:rsid w:val="0086642A"/>
    <w:rsid w:val="00866A43"/>
    <w:rsid w:val="00871D0D"/>
    <w:rsid w:val="00872628"/>
    <w:rsid w:val="00876C46"/>
    <w:rsid w:val="008771A4"/>
    <w:rsid w:val="00881B66"/>
    <w:rsid w:val="008835A8"/>
    <w:rsid w:val="008853F1"/>
    <w:rsid w:val="00885AC4"/>
    <w:rsid w:val="00886175"/>
    <w:rsid w:val="008872F0"/>
    <w:rsid w:val="00894474"/>
    <w:rsid w:val="00897A80"/>
    <w:rsid w:val="00897FE2"/>
    <w:rsid w:val="008A1E9E"/>
    <w:rsid w:val="008A3BFA"/>
    <w:rsid w:val="008A671B"/>
    <w:rsid w:val="008B2D38"/>
    <w:rsid w:val="008B2F4D"/>
    <w:rsid w:val="008B495B"/>
    <w:rsid w:val="008B4F92"/>
    <w:rsid w:val="008B615F"/>
    <w:rsid w:val="008C1785"/>
    <w:rsid w:val="008C1878"/>
    <w:rsid w:val="008C5277"/>
    <w:rsid w:val="008D0B06"/>
    <w:rsid w:val="008D3470"/>
    <w:rsid w:val="008E0338"/>
    <w:rsid w:val="008E15B5"/>
    <w:rsid w:val="008E2922"/>
    <w:rsid w:val="008E56B1"/>
    <w:rsid w:val="008F1AC5"/>
    <w:rsid w:val="008F2F96"/>
    <w:rsid w:val="008F33C4"/>
    <w:rsid w:val="008F42C3"/>
    <w:rsid w:val="00901EBD"/>
    <w:rsid w:val="00902254"/>
    <w:rsid w:val="0090332A"/>
    <w:rsid w:val="0090623A"/>
    <w:rsid w:val="00912E4E"/>
    <w:rsid w:val="00913DED"/>
    <w:rsid w:val="00914518"/>
    <w:rsid w:val="0092069D"/>
    <w:rsid w:val="00922103"/>
    <w:rsid w:val="009234C5"/>
    <w:rsid w:val="00924DB0"/>
    <w:rsid w:val="00925866"/>
    <w:rsid w:val="00930DF7"/>
    <w:rsid w:val="009313D9"/>
    <w:rsid w:val="009321C9"/>
    <w:rsid w:val="009333FB"/>
    <w:rsid w:val="00940EEF"/>
    <w:rsid w:val="00943ABB"/>
    <w:rsid w:val="009450E8"/>
    <w:rsid w:val="00946294"/>
    <w:rsid w:val="00946695"/>
    <w:rsid w:val="009467FD"/>
    <w:rsid w:val="00950254"/>
    <w:rsid w:val="00954B82"/>
    <w:rsid w:val="00957075"/>
    <w:rsid w:val="009616E7"/>
    <w:rsid w:val="00966121"/>
    <w:rsid w:val="0096640A"/>
    <w:rsid w:val="00967900"/>
    <w:rsid w:val="00971FD2"/>
    <w:rsid w:val="00973388"/>
    <w:rsid w:val="009742CB"/>
    <w:rsid w:val="009743B0"/>
    <w:rsid w:val="009748A7"/>
    <w:rsid w:val="00980C69"/>
    <w:rsid w:val="00982284"/>
    <w:rsid w:val="00985081"/>
    <w:rsid w:val="0098679D"/>
    <w:rsid w:val="0099085C"/>
    <w:rsid w:val="00990F43"/>
    <w:rsid w:val="00991874"/>
    <w:rsid w:val="00991E80"/>
    <w:rsid w:val="0099568A"/>
    <w:rsid w:val="009A586A"/>
    <w:rsid w:val="009B02BF"/>
    <w:rsid w:val="009B1892"/>
    <w:rsid w:val="009B40CE"/>
    <w:rsid w:val="009B4982"/>
    <w:rsid w:val="009B4AA1"/>
    <w:rsid w:val="009B711A"/>
    <w:rsid w:val="009C12DC"/>
    <w:rsid w:val="009C5619"/>
    <w:rsid w:val="009C6CBC"/>
    <w:rsid w:val="009D0839"/>
    <w:rsid w:val="009D0AAC"/>
    <w:rsid w:val="009D0C6D"/>
    <w:rsid w:val="009D1EDC"/>
    <w:rsid w:val="009D4881"/>
    <w:rsid w:val="009E1519"/>
    <w:rsid w:val="009E2640"/>
    <w:rsid w:val="009E342F"/>
    <w:rsid w:val="009E514D"/>
    <w:rsid w:val="009E51EF"/>
    <w:rsid w:val="009E6009"/>
    <w:rsid w:val="009F042D"/>
    <w:rsid w:val="009F086E"/>
    <w:rsid w:val="009F1A3D"/>
    <w:rsid w:val="009F52E7"/>
    <w:rsid w:val="009F6394"/>
    <w:rsid w:val="00A02A8B"/>
    <w:rsid w:val="00A04221"/>
    <w:rsid w:val="00A16E70"/>
    <w:rsid w:val="00A306CA"/>
    <w:rsid w:val="00A36EAE"/>
    <w:rsid w:val="00A3718A"/>
    <w:rsid w:val="00A444A5"/>
    <w:rsid w:val="00A456D1"/>
    <w:rsid w:val="00A4599C"/>
    <w:rsid w:val="00A473AB"/>
    <w:rsid w:val="00A60D24"/>
    <w:rsid w:val="00A62DB7"/>
    <w:rsid w:val="00A654E9"/>
    <w:rsid w:val="00A70972"/>
    <w:rsid w:val="00A71620"/>
    <w:rsid w:val="00A76B02"/>
    <w:rsid w:val="00A8129A"/>
    <w:rsid w:val="00A829DC"/>
    <w:rsid w:val="00A82A6B"/>
    <w:rsid w:val="00A860CB"/>
    <w:rsid w:val="00A87D26"/>
    <w:rsid w:val="00A90DB2"/>
    <w:rsid w:val="00A947AB"/>
    <w:rsid w:val="00A95399"/>
    <w:rsid w:val="00A972B6"/>
    <w:rsid w:val="00A97531"/>
    <w:rsid w:val="00A97983"/>
    <w:rsid w:val="00A97BAA"/>
    <w:rsid w:val="00AA594A"/>
    <w:rsid w:val="00AA63E9"/>
    <w:rsid w:val="00AA6E19"/>
    <w:rsid w:val="00AB4F70"/>
    <w:rsid w:val="00AB612D"/>
    <w:rsid w:val="00AC059D"/>
    <w:rsid w:val="00AC22B3"/>
    <w:rsid w:val="00AC7B2D"/>
    <w:rsid w:val="00AD1F6B"/>
    <w:rsid w:val="00AD6723"/>
    <w:rsid w:val="00AD7B2D"/>
    <w:rsid w:val="00AE38FC"/>
    <w:rsid w:val="00AE61A7"/>
    <w:rsid w:val="00AE6277"/>
    <w:rsid w:val="00AE6BD9"/>
    <w:rsid w:val="00AE7BED"/>
    <w:rsid w:val="00AF23E7"/>
    <w:rsid w:val="00AF462D"/>
    <w:rsid w:val="00AF4FA6"/>
    <w:rsid w:val="00AF5100"/>
    <w:rsid w:val="00AF55EF"/>
    <w:rsid w:val="00AF7524"/>
    <w:rsid w:val="00AF7FF5"/>
    <w:rsid w:val="00B0008A"/>
    <w:rsid w:val="00B0104E"/>
    <w:rsid w:val="00B05223"/>
    <w:rsid w:val="00B133DE"/>
    <w:rsid w:val="00B1451B"/>
    <w:rsid w:val="00B1456F"/>
    <w:rsid w:val="00B21052"/>
    <w:rsid w:val="00B213A0"/>
    <w:rsid w:val="00B213FF"/>
    <w:rsid w:val="00B21C27"/>
    <w:rsid w:val="00B22CA8"/>
    <w:rsid w:val="00B23DA6"/>
    <w:rsid w:val="00B253C0"/>
    <w:rsid w:val="00B25F30"/>
    <w:rsid w:val="00B306E7"/>
    <w:rsid w:val="00B30F68"/>
    <w:rsid w:val="00B32ED4"/>
    <w:rsid w:val="00B42410"/>
    <w:rsid w:val="00B4454E"/>
    <w:rsid w:val="00B46665"/>
    <w:rsid w:val="00B5295C"/>
    <w:rsid w:val="00B570B8"/>
    <w:rsid w:val="00B61AB3"/>
    <w:rsid w:val="00B65D90"/>
    <w:rsid w:val="00B673B8"/>
    <w:rsid w:val="00B677A3"/>
    <w:rsid w:val="00B7349B"/>
    <w:rsid w:val="00B74948"/>
    <w:rsid w:val="00B92015"/>
    <w:rsid w:val="00B92882"/>
    <w:rsid w:val="00B9511B"/>
    <w:rsid w:val="00B958BE"/>
    <w:rsid w:val="00B9765A"/>
    <w:rsid w:val="00BA46F9"/>
    <w:rsid w:val="00BB0F30"/>
    <w:rsid w:val="00BB6CE2"/>
    <w:rsid w:val="00BC4D63"/>
    <w:rsid w:val="00BC6889"/>
    <w:rsid w:val="00BC6BD1"/>
    <w:rsid w:val="00BC70FD"/>
    <w:rsid w:val="00BD347B"/>
    <w:rsid w:val="00BD430E"/>
    <w:rsid w:val="00BD44FB"/>
    <w:rsid w:val="00BD6716"/>
    <w:rsid w:val="00BE117E"/>
    <w:rsid w:val="00BF1606"/>
    <w:rsid w:val="00BF5A40"/>
    <w:rsid w:val="00C0273C"/>
    <w:rsid w:val="00C11605"/>
    <w:rsid w:val="00C137DB"/>
    <w:rsid w:val="00C21F35"/>
    <w:rsid w:val="00C222C1"/>
    <w:rsid w:val="00C31748"/>
    <w:rsid w:val="00C3226E"/>
    <w:rsid w:val="00C33038"/>
    <w:rsid w:val="00C3785F"/>
    <w:rsid w:val="00C4382B"/>
    <w:rsid w:val="00C46202"/>
    <w:rsid w:val="00C47645"/>
    <w:rsid w:val="00C51CD4"/>
    <w:rsid w:val="00C61603"/>
    <w:rsid w:val="00C62385"/>
    <w:rsid w:val="00C65A88"/>
    <w:rsid w:val="00C672EC"/>
    <w:rsid w:val="00C7077A"/>
    <w:rsid w:val="00C710AA"/>
    <w:rsid w:val="00C71861"/>
    <w:rsid w:val="00C751CF"/>
    <w:rsid w:val="00C753E4"/>
    <w:rsid w:val="00C75C57"/>
    <w:rsid w:val="00C77D07"/>
    <w:rsid w:val="00C81678"/>
    <w:rsid w:val="00C81F2B"/>
    <w:rsid w:val="00C824FC"/>
    <w:rsid w:val="00C85F2B"/>
    <w:rsid w:val="00C915AD"/>
    <w:rsid w:val="00C924F9"/>
    <w:rsid w:val="00C92B7B"/>
    <w:rsid w:val="00C940F6"/>
    <w:rsid w:val="00C952BC"/>
    <w:rsid w:val="00C95ADB"/>
    <w:rsid w:val="00CA2561"/>
    <w:rsid w:val="00CA64D4"/>
    <w:rsid w:val="00CB260E"/>
    <w:rsid w:val="00CB4271"/>
    <w:rsid w:val="00CC1F98"/>
    <w:rsid w:val="00CC25CC"/>
    <w:rsid w:val="00CC7893"/>
    <w:rsid w:val="00CD002B"/>
    <w:rsid w:val="00CD0C36"/>
    <w:rsid w:val="00CD56BD"/>
    <w:rsid w:val="00CD7A2B"/>
    <w:rsid w:val="00CE130E"/>
    <w:rsid w:val="00CE14DB"/>
    <w:rsid w:val="00CE3C81"/>
    <w:rsid w:val="00CE43C2"/>
    <w:rsid w:val="00CE4AC3"/>
    <w:rsid w:val="00CE4B7C"/>
    <w:rsid w:val="00CF059C"/>
    <w:rsid w:val="00CF0732"/>
    <w:rsid w:val="00CF0A7B"/>
    <w:rsid w:val="00CF2832"/>
    <w:rsid w:val="00CF5BEA"/>
    <w:rsid w:val="00D01054"/>
    <w:rsid w:val="00D03A85"/>
    <w:rsid w:val="00D11983"/>
    <w:rsid w:val="00D2491D"/>
    <w:rsid w:val="00D27097"/>
    <w:rsid w:val="00D27E5C"/>
    <w:rsid w:val="00D35A3B"/>
    <w:rsid w:val="00D4057B"/>
    <w:rsid w:val="00D40F71"/>
    <w:rsid w:val="00D43398"/>
    <w:rsid w:val="00D439BB"/>
    <w:rsid w:val="00D563FA"/>
    <w:rsid w:val="00D5712C"/>
    <w:rsid w:val="00D57890"/>
    <w:rsid w:val="00D656AC"/>
    <w:rsid w:val="00D66B1F"/>
    <w:rsid w:val="00D710E7"/>
    <w:rsid w:val="00D71DD7"/>
    <w:rsid w:val="00D7331F"/>
    <w:rsid w:val="00D8157A"/>
    <w:rsid w:val="00D81C8B"/>
    <w:rsid w:val="00D84208"/>
    <w:rsid w:val="00D924B4"/>
    <w:rsid w:val="00D946F9"/>
    <w:rsid w:val="00DA1962"/>
    <w:rsid w:val="00DA3342"/>
    <w:rsid w:val="00DA6011"/>
    <w:rsid w:val="00DB0107"/>
    <w:rsid w:val="00DB31A1"/>
    <w:rsid w:val="00DB475C"/>
    <w:rsid w:val="00DB4E72"/>
    <w:rsid w:val="00DB6588"/>
    <w:rsid w:val="00DB751B"/>
    <w:rsid w:val="00DB7BD0"/>
    <w:rsid w:val="00DC1218"/>
    <w:rsid w:val="00DC2854"/>
    <w:rsid w:val="00DC633B"/>
    <w:rsid w:val="00DC7060"/>
    <w:rsid w:val="00DD1102"/>
    <w:rsid w:val="00DD2199"/>
    <w:rsid w:val="00DD561C"/>
    <w:rsid w:val="00DE1A0A"/>
    <w:rsid w:val="00DE1B7B"/>
    <w:rsid w:val="00DE1DB0"/>
    <w:rsid w:val="00DE40EF"/>
    <w:rsid w:val="00DE6BDF"/>
    <w:rsid w:val="00DF0CFE"/>
    <w:rsid w:val="00DF122D"/>
    <w:rsid w:val="00DF4BE3"/>
    <w:rsid w:val="00E00D73"/>
    <w:rsid w:val="00E01D26"/>
    <w:rsid w:val="00E035AD"/>
    <w:rsid w:val="00E03DEA"/>
    <w:rsid w:val="00E0491D"/>
    <w:rsid w:val="00E04A99"/>
    <w:rsid w:val="00E07A84"/>
    <w:rsid w:val="00E11E4C"/>
    <w:rsid w:val="00E127DF"/>
    <w:rsid w:val="00E1396C"/>
    <w:rsid w:val="00E13B09"/>
    <w:rsid w:val="00E166FF"/>
    <w:rsid w:val="00E172B9"/>
    <w:rsid w:val="00E20115"/>
    <w:rsid w:val="00E21041"/>
    <w:rsid w:val="00E21148"/>
    <w:rsid w:val="00E21381"/>
    <w:rsid w:val="00E246B5"/>
    <w:rsid w:val="00E267F4"/>
    <w:rsid w:val="00E278B3"/>
    <w:rsid w:val="00E30070"/>
    <w:rsid w:val="00E316C4"/>
    <w:rsid w:val="00E3419D"/>
    <w:rsid w:val="00E36C03"/>
    <w:rsid w:val="00E40058"/>
    <w:rsid w:val="00E4444E"/>
    <w:rsid w:val="00E44648"/>
    <w:rsid w:val="00E47D04"/>
    <w:rsid w:val="00E50991"/>
    <w:rsid w:val="00E51654"/>
    <w:rsid w:val="00E60762"/>
    <w:rsid w:val="00E61898"/>
    <w:rsid w:val="00E72B87"/>
    <w:rsid w:val="00E72F3A"/>
    <w:rsid w:val="00E74612"/>
    <w:rsid w:val="00E8088F"/>
    <w:rsid w:val="00E8364C"/>
    <w:rsid w:val="00E843C7"/>
    <w:rsid w:val="00E844C0"/>
    <w:rsid w:val="00E96402"/>
    <w:rsid w:val="00E97FB9"/>
    <w:rsid w:val="00EA1C8F"/>
    <w:rsid w:val="00EA2DEA"/>
    <w:rsid w:val="00EA2E7A"/>
    <w:rsid w:val="00EA54A2"/>
    <w:rsid w:val="00EA5680"/>
    <w:rsid w:val="00EA71F4"/>
    <w:rsid w:val="00EA7B41"/>
    <w:rsid w:val="00EB1A19"/>
    <w:rsid w:val="00EB3431"/>
    <w:rsid w:val="00EB5742"/>
    <w:rsid w:val="00EC1AA9"/>
    <w:rsid w:val="00EC43DA"/>
    <w:rsid w:val="00EC47CB"/>
    <w:rsid w:val="00ED0FCA"/>
    <w:rsid w:val="00ED10D4"/>
    <w:rsid w:val="00ED2952"/>
    <w:rsid w:val="00ED6FAC"/>
    <w:rsid w:val="00EE26B2"/>
    <w:rsid w:val="00EE496A"/>
    <w:rsid w:val="00EE55F7"/>
    <w:rsid w:val="00EE5FB7"/>
    <w:rsid w:val="00EF2A42"/>
    <w:rsid w:val="00EF31B4"/>
    <w:rsid w:val="00EF3F31"/>
    <w:rsid w:val="00EF4441"/>
    <w:rsid w:val="00EF44EE"/>
    <w:rsid w:val="00F0381E"/>
    <w:rsid w:val="00F06B78"/>
    <w:rsid w:val="00F106B0"/>
    <w:rsid w:val="00F1219F"/>
    <w:rsid w:val="00F149B5"/>
    <w:rsid w:val="00F150CD"/>
    <w:rsid w:val="00F15942"/>
    <w:rsid w:val="00F20951"/>
    <w:rsid w:val="00F24539"/>
    <w:rsid w:val="00F301C5"/>
    <w:rsid w:val="00F3124E"/>
    <w:rsid w:val="00F34343"/>
    <w:rsid w:val="00F345B4"/>
    <w:rsid w:val="00F37783"/>
    <w:rsid w:val="00F42248"/>
    <w:rsid w:val="00F448EA"/>
    <w:rsid w:val="00F44E23"/>
    <w:rsid w:val="00F515AA"/>
    <w:rsid w:val="00F52C30"/>
    <w:rsid w:val="00F569BA"/>
    <w:rsid w:val="00F62265"/>
    <w:rsid w:val="00F63087"/>
    <w:rsid w:val="00F631C3"/>
    <w:rsid w:val="00F63D6C"/>
    <w:rsid w:val="00F641AA"/>
    <w:rsid w:val="00F64521"/>
    <w:rsid w:val="00F7024B"/>
    <w:rsid w:val="00F72FAA"/>
    <w:rsid w:val="00F739CA"/>
    <w:rsid w:val="00F8034B"/>
    <w:rsid w:val="00F82732"/>
    <w:rsid w:val="00F828B5"/>
    <w:rsid w:val="00F832EC"/>
    <w:rsid w:val="00F83411"/>
    <w:rsid w:val="00F847C9"/>
    <w:rsid w:val="00F85D42"/>
    <w:rsid w:val="00F92A79"/>
    <w:rsid w:val="00F93DD0"/>
    <w:rsid w:val="00F965D5"/>
    <w:rsid w:val="00FA269E"/>
    <w:rsid w:val="00FA4698"/>
    <w:rsid w:val="00FB5C03"/>
    <w:rsid w:val="00FB7503"/>
    <w:rsid w:val="00FC1BB2"/>
    <w:rsid w:val="00FC442D"/>
    <w:rsid w:val="00FC5307"/>
    <w:rsid w:val="00FC653E"/>
    <w:rsid w:val="00FE11FC"/>
    <w:rsid w:val="00FE2A9E"/>
    <w:rsid w:val="00FE2CBB"/>
    <w:rsid w:val="00FE391E"/>
    <w:rsid w:val="00FE3BCC"/>
    <w:rsid w:val="00FE6C65"/>
    <w:rsid w:val="00FF0E26"/>
    <w:rsid w:val="00FF42F3"/>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02"/>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 w:type="paragraph" w:styleId="BodyTextIndent2">
    <w:name w:val="Body Text Indent 2"/>
    <w:basedOn w:val="Normal"/>
    <w:link w:val="BodyTextIndent2Char"/>
    <w:uiPriority w:val="99"/>
    <w:unhideWhenUsed/>
    <w:rsid w:val="0082745E"/>
    <w:pPr>
      <w:ind w:left="2880"/>
    </w:pPr>
    <w:rPr>
      <w:rFonts w:ascii="Times New Roman" w:hAnsi="Times New Roman"/>
    </w:rPr>
  </w:style>
  <w:style w:type="character" w:customStyle="1" w:styleId="BodyTextIndent2Char">
    <w:name w:val="Body Text Indent 2 Char"/>
    <w:basedOn w:val="DefaultParagraphFont"/>
    <w:link w:val="BodyTextIndent2"/>
    <w:uiPriority w:val="99"/>
    <w:rsid w:val="0082745E"/>
    <w:rPr>
      <w:rFonts w:ascii="Times New Roman" w:eastAsiaTheme="minorEastAsia" w:hAnsi="Times New Roman" w:cs="Times New Roman"/>
      <w:sz w:val="24"/>
      <w:szCs w:val="24"/>
      <w:lang w:bidi="en-US"/>
    </w:rPr>
  </w:style>
  <w:style w:type="paragraph" w:styleId="BlockText">
    <w:name w:val="Block Text"/>
    <w:basedOn w:val="Normal"/>
    <w:uiPriority w:val="99"/>
    <w:unhideWhenUsed/>
    <w:rsid w:val="00D7331F"/>
    <w:pPr>
      <w:ind w:left="2880" w:right="-90"/>
    </w:pPr>
    <w:rPr>
      <w:rFonts w:ascii="Times New Roman" w:hAnsi="Times New Roman"/>
      <w:b/>
    </w:rPr>
  </w:style>
  <w:style w:type="paragraph" w:styleId="BodyTextIndent3">
    <w:name w:val="Body Text Indent 3"/>
    <w:basedOn w:val="Normal"/>
    <w:link w:val="BodyTextIndent3Char"/>
    <w:uiPriority w:val="99"/>
    <w:unhideWhenUsed/>
    <w:rsid w:val="00133668"/>
    <w:pPr>
      <w:ind w:left="2880"/>
    </w:pPr>
    <w:rPr>
      <w:rFonts w:ascii="Times New Roman" w:hAnsi="Times New Roman"/>
      <w:i/>
      <w:sz w:val="22"/>
      <w:szCs w:val="22"/>
    </w:rPr>
  </w:style>
  <w:style w:type="character" w:customStyle="1" w:styleId="BodyTextIndent3Char">
    <w:name w:val="Body Text Indent 3 Char"/>
    <w:basedOn w:val="DefaultParagraphFont"/>
    <w:link w:val="BodyTextIndent3"/>
    <w:uiPriority w:val="99"/>
    <w:rsid w:val="00133668"/>
    <w:rPr>
      <w:rFonts w:ascii="Times New Roman" w:eastAsiaTheme="minorEastAsia" w:hAnsi="Times New Roman" w:cs="Times New Roman"/>
      <w:i/>
      <w:lang w:bidi="en-US"/>
    </w:rPr>
  </w:style>
  <w:style w:type="paragraph" w:styleId="BodyText">
    <w:name w:val="Body Text"/>
    <w:basedOn w:val="Normal"/>
    <w:link w:val="BodyTextChar"/>
    <w:uiPriority w:val="99"/>
    <w:unhideWhenUsed/>
    <w:rsid w:val="00872628"/>
    <w:rPr>
      <w:rFonts w:ascii="Times New Roman" w:hAnsi="Times New Roman"/>
      <w:b/>
      <w:sz w:val="22"/>
      <w:szCs w:val="22"/>
      <w:u w:val="single"/>
    </w:rPr>
  </w:style>
  <w:style w:type="character" w:customStyle="1" w:styleId="BodyTextChar">
    <w:name w:val="Body Text Char"/>
    <w:basedOn w:val="DefaultParagraphFont"/>
    <w:link w:val="BodyText"/>
    <w:uiPriority w:val="99"/>
    <w:rsid w:val="00872628"/>
    <w:rPr>
      <w:rFonts w:ascii="Times New Roman" w:eastAsiaTheme="minorEastAsia" w:hAnsi="Times New Roman" w:cs="Times New Roman"/>
      <w:b/>
      <w:u w:val="single"/>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02"/>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 w:type="paragraph" w:styleId="BodyTextIndent2">
    <w:name w:val="Body Text Indent 2"/>
    <w:basedOn w:val="Normal"/>
    <w:link w:val="BodyTextIndent2Char"/>
    <w:uiPriority w:val="99"/>
    <w:unhideWhenUsed/>
    <w:rsid w:val="0082745E"/>
    <w:pPr>
      <w:ind w:left="2880"/>
    </w:pPr>
    <w:rPr>
      <w:rFonts w:ascii="Times New Roman" w:hAnsi="Times New Roman"/>
    </w:rPr>
  </w:style>
  <w:style w:type="character" w:customStyle="1" w:styleId="BodyTextIndent2Char">
    <w:name w:val="Body Text Indent 2 Char"/>
    <w:basedOn w:val="DefaultParagraphFont"/>
    <w:link w:val="BodyTextIndent2"/>
    <w:uiPriority w:val="99"/>
    <w:rsid w:val="0082745E"/>
    <w:rPr>
      <w:rFonts w:ascii="Times New Roman" w:eastAsiaTheme="minorEastAsia" w:hAnsi="Times New Roman" w:cs="Times New Roman"/>
      <w:sz w:val="24"/>
      <w:szCs w:val="24"/>
      <w:lang w:bidi="en-US"/>
    </w:rPr>
  </w:style>
  <w:style w:type="paragraph" w:styleId="BlockText">
    <w:name w:val="Block Text"/>
    <w:basedOn w:val="Normal"/>
    <w:uiPriority w:val="99"/>
    <w:unhideWhenUsed/>
    <w:rsid w:val="00D7331F"/>
    <w:pPr>
      <w:ind w:left="2880" w:right="-90"/>
    </w:pPr>
    <w:rPr>
      <w:rFonts w:ascii="Times New Roman" w:hAnsi="Times New Roman"/>
      <w:b/>
    </w:rPr>
  </w:style>
  <w:style w:type="paragraph" w:styleId="BodyTextIndent3">
    <w:name w:val="Body Text Indent 3"/>
    <w:basedOn w:val="Normal"/>
    <w:link w:val="BodyTextIndent3Char"/>
    <w:uiPriority w:val="99"/>
    <w:unhideWhenUsed/>
    <w:rsid w:val="00133668"/>
    <w:pPr>
      <w:ind w:left="2880"/>
    </w:pPr>
    <w:rPr>
      <w:rFonts w:ascii="Times New Roman" w:hAnsi="Times New Roman"/>
      <w:i/>
      <w:sz w:val="22"/>
      <w:szCs w:val="22"/>
    </w:rPr>
  </w:style>
  <w:style w:type="character" w:customStyle="1" w:styleId="BodyTextIndent3Char">
    <w:name w:val="Body Text Indent 3 Char"/>
    <w:basedOn w:val="DefaultParagraphFont"/>
    <w:link w:val="BodyTextIndent3"/>
    <w:uiPriority w:val="99"/>
    <w:rsid w:val="00133668"/>
    <w:rPr>
      <w:rFonts w:ascii="Times New Roman" w:eastAsiaTheme="minorEastAsia" w:hAnsi="Times New Roman" w:cs="Times New Roman"/>
      <w:i/>
      <w:lang w:bidi="en-US"/>
    </w:rPr>
  </w:style>
  <w:style w:type="paragraph" w:styleId="BodyText">
    <w:name w:val="Body Text"/>
    <w:basedOn w:val="Normal"/>
    <w:link w:val="BodyTextChar"/>
    <w:uiPriority w:val="99"/>
    <w:unhideWhenUsed/>
    <w:rsid w:val="00872628"/>
    <w:rPr>
      <w:rFonts w:ascii="Times New Roman" w:hAnsi="Times New Roman"/>
      <w:b/>
      <w:sz w:val="22"/>
      <w:szCs w:val="22"/>
      <w:u w:val="single"/>
    </w:rPr>
  </w:style>
  <w:style w:type="character" w:customStyle="1" w:styleId="BodyTextChar">
    <w:name w:val="Body Text Char"/>
    <w:basedOn w:val="DefaultParagraphFont"/>
    <w:link w:val="BodyText"/>
    <w:uiPriority w:val="99"/>
    <w:rsid w:val="00872628"/>
    <w:rPr>
      <w:rFonts w:ascii="Times New Roman" w:eastAsiaTheme="minorEastAsia" w:hAnsi="Times New Roman" w:cs="Times New Roman"/>
      <w:b/>
      <w:u w:val="singl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CF483-653A-41F5-86EE-5EB61890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Hamm</dc:creator>
  <cp:lastModifiedBy>Annette E Hamm</cp:lastModifiedBy>
  <cp:revision>6</cp:revision>
  <cp:lastPrinted>2016-10-03T14:07:00Z</cp:lastPrinted>
  <dcterms:created xsi:type="dcterms:W3CDTF">2016-09-22T16:47:00Z</dcterms:created>
  <dcterms:modified xsi:type="dcterms:W3CDTF">2016-10-03T14:07:00Z</dcterms:modified>
</cp:coreProperties>
</file>