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F522A" w14:textId="3D9AEB59" w:rsidR="00707229" w:rsidRPr="00A23F30" w:rsidRDefault="00B9399F">
      <w:pPr>
        <w:rPr>
          <w:b/>
        </w:rPr>
      </w:pPr>
      <w:bookmarkStart w:id="0" w:name="_GoBack"/>
      <w:bookmarkEnd w:id="0"/>
      <w:r w:rsidRPr="00A23F30">
        <w:rPr>
          <w:b/>
        </w:rPr>
        <w:t>Council</w:t>
      </w:r>
      <w:r w:rsidR="004F02CA" w:rsidRPr="00A23F30">
        <w:rPr>
          <w:b/>
        </w:rPr>
        <w:t xml:space="preserve"> for Instructional Technology</w:t>
      </w:r>
    </w:p>
    <w:p w14:paraId="0B2FE1D7" w14:textId="77777777" w:rsidR="004F02CA" w:rsidRDefault="004F02CA"/>
    <w:p w14:paraId="46F79AA5" w14:textId="77777777" w:rsidR="004F02CA" w:rsidRDefault="004F02CA">
      <w:r>
        <w:t>Meeting 4/10/2013</w:t>
      </w:r>
    </w:p>
    <w:p w14:paraId="23F485DB" w14:textId="77777777" w:rsidR="004F02CA" w:rsidRDefault="004F02CA"/>
    <w:p w14:paraId="76BFFB32" w14:textId="1ED9C700" w:rsidR="004F02CA" w:rsidRDefault="004F02CA">
      <w:r w:rsidRPr="00B9399F">
        <w:rPr>
          <w:b/>
        </w:rPr>
        <w:t>Present</w:t>
      </w:r>
      <w:r>
        <w:t>:</w:t>
      </w:r>
      <w:r w:rsidR="00FE4C60">
        <w:t xml:space="preserve"> Chandra </w:t>
      </w:r>
      <w:proofErr w:type="spellStart"/>
      <w:r w:rsidR="00FE4C60">
        <w:t>Amaravadi</w:t>
      </w:r>
      <w:proofErr w:type="spellEnd"/>
      <w:r w:rsidR="00FE4C60">
        <w:t xml:space="preserve">, Rich </w:t>
      </w:r>
      <w:proofErr w:type="spellStart"/>
      <w:r w:rsidR="00FE4C60">
        <w:t>Cangro</w:t>
      </w:r>
      <w:proofErr w:type="spellEnd"/>
      <w:r w:rsidR="00FE4C60">
        <w:t xml:space="preserve">, Sharon Stevens, Cynthia Struthers, Virginia Diehl, Bruce Waters, Kim </w:t>
      </w:r>
      <w:proofErr w:type="spellStart"/>
      <w:r w:rsidR="00FE4C60">
        <w:t>Hart</w:t>
      </w:r>
      <w:r w:rsidR="00A7283F">
        <w:t>w</w:t>
      </w:r>
      <w:r w:rsidR="003464A5">
        <w:t>eg</w:t>
      </w:r>
      <w:proofErr w:type="spellEnd"/>
      <w:r w:rsidR="00FE4C60">
        <w:t xml:space="preserve"> </w:t>
      </w:r>
    </w:p>
    <w:p w14:paraId="3E14A8CC" w14:textId="77777777" w:rsidR="004F02CA" w:rsidRDefault="004F02CA"/>
    <w:p w14:paraId="399C68DC" w14:textId="56C06EFB" w:rsidR="004F02CA" w:rsidRDefault="004F02CA">
      <w:r>
        <w:t>1:06 – meeting</w:t>
      </w:r>
      <w:r w:rsidR="00B9399F">
        <w:t xml:space="preserve"> begins</w:t>
      </w:r>
    </w:p>
    <w:p w14:paraId="406F9617" w14:textId="77777777" w:rsidR="004F02CA" w:rsidRDefault="004F02CA" w:rsidP="004F02CA">
      <w:pPr>
        <w:pStyle w:val="ListParagraph"/>
        <w:numPr>
          <w:ilvl w:val="0"/>
          <w:numId w:val="1"/>
        </w:numPr>
      </w:pPr>
      <w:r>
        <w:t>Introductions</w:t>
      </w:r>
    </w:p>
    <w:p w14:paraId="3DFBF956" w14:textId="709618FF" w:rsidR="004F02CA" w:rsidRDefault="004F02CA" w:rsidP="00B9399F">
      <w:pPr>
        <w:pStyle w:val="ListParagraph"/>
        <w:numPr>
          <w:ilvl w:val="0"/>
          <w:numId w:val="1"/>
        </w:numPr>
      </w:pPr>
      <w:r>
        <w:t xml:space="preserve">Guest – Roger </w:t>
      </w:r>
      <w:proofErr w:type="spellStart"/>
      <w:r w:rsidR="00957077">
        <w:t>Ru</w:t>
      </w:r>
      <w:r>
        <w:t>nquist</w:t>
      </w:r>
      <w:proofErr w:type="spellEnd"/>
      <w:r w:rsidR="00B9399F">
        <w:t xml:space="preserve"> </w:t>
      </w:r>
      <w:r w:rsidR="005B0C4C">
        <w:t xml:space="preserve"> </w:t>
      </w:r>
    </w:p>
    <w:p w14:paraId="0A139FDE" w14:textId="77374E5E" w:rsidR="005B0C4C" w:rsidRDefault="005B0C4C" w:rsidP="005B0C4C">
      <w:pPr>
        <w:pStyle w:val="ListParagraph"/>
      </w:pPr>
      <w:r>
        <w:t xml:space="preserve">The Council had a discussion with Roger </w:t>
      </w:r>
      <w:proofErr w:type="spellStart"/>
      <w:r>
        <w:t>Runquist</w:t>
      </w:r>
      <w:proofErr w:type="spellEnd"/>
      <w:r>
        <w:t xml:space="preserve"> from CITR regarding recommended handheld devices as well as on online-content preparation technologies.  </w:t>
      </w:r>
    </w:p>
    <w:p w14:paraId="06993A7A" w14:textId="329EF3D3" w:rsidR="004F02CA" w:rsidRDefault="004F02CA" w:rsidP="004F02CA">
      <w:pPr>
        <w:pStyle w:val="ListParagraph"/>
        <w:numPr>
          <w:ilvl w:val="1"/>
          <w:numId w:val="1"/>
        </w:numPr>
      </w:pPr>
      <w:r>
        <w:t xml:space="preserve">Apple still dominates the </w:t>
      </w:r>
      <w:r w:rsidR="005B0C4C">
        <w:t xml:space="preserve">handheld </w:t>
      </w:r>
      <w:r>
        <w:t>market</w:t>
      </w:r>
    </w:p>
    <w:p w14:paraId="3F6512D1" w14:textId="77777777" w:rsidR="004F02CA" w:rsidRDefault="004F02CA" w:rsidP="004F02CA">
      <w:pPr>
        <w:pStyle w:val="ListParagraph"/>
        <w:numPr>
          <w:ilvl w:val="2"/>
          <w:numId w:val="1"/>
        </w:numPr>
      </w:pPr>
      <w:r>
        <w:t>Durability</w:t>
      </w:r>
    </w:p>
    <w:p w14:paraId="238FB41E" w14:textId="77777777" w:rsidR="004F02CA" w:rsidRDefault="004F02CA" w:rsidP="004F02CA">
      <w:pPr>
        <w:pStyle w:val="ListParagraph"/>
        <w:numPr>
          <w:ilvl w:val="2"/>
          <w:numId w:val="1"/>
        </w:numPr>
      </w:pPr>
      <w:r>
        <w:t>Education market is unique</w:t>
      </w:r>
    </w:p>
    <w:p w14:paraId="5AFDB4B8" w14:textId="3855946C" w:rsidR="004F02CA" w:rsidRDefault="004F02CA" w:rsidP="009C3FB6">
      <w:pPr>
        <w:pStyle w:val="ListParagraph"/>
        <w:numPr>
          <w:ilvl w:val="3"/>
          <w:numId w:val="1"/>
        </w:numPr>
      </w:pPr>
      <w:proofErr w:type="spellStart"/>
      <w:r>
        <w:t>iBooks</w:t>
      </w:r>
      <w:proofErr w:type="spellEnd"/>
      <w:r w:rsidR="009C3FB6">
        <w:t xml:space="preserve"> – simple free software, templates, </w:t>
      </w:r>
      <w:r w:rsidR="00B83262">
        <w:t>used in course by Dr. Singh</w:t>
      </w:r>
    </w:p>
    <w:p w14:paraId="0AD213FD" w14:textId="368506F8" w:rsidR="00B83262" w:rsidRDefault="00A916BD" w:rsidP="009C3FB6">
      <w:pPr>
        <w:pStyle w:val="ListParagraph"/>
        <w:numPr>
          <w:ilvl w:val="3"/>
          <w:numId w:val="1"/>
        </w:numPr>
      </w:pPr>
      <w:r>
        <w:t>iTunes U</w:t>
      </w:r>
    </w:p>
    <w:p w14:paraId="758626A2" w14:textId="5201B38F" w:rsidR="00A916BD" w:rsidRDefault="00B9399F" w:rsidP="009C3FB6">
      <w:pPr>
        <w:pStyle w:val="ListParagraph"/>
        <w:numPr>
          <w:ilvl w:val="3"/>
          <w:numId w:val="1"/>
        </w:numPr>
      </w:pPr>
      <w:r>
        <w:t>Adobe captivate – used in creating training programs - captures menus, simulates tasks</w:t>
      </w:r>
    </w:p>
    <w:p w14:paraId="43D65CEA" w14:textId="303DECDE" w:rsidR="00B9399F" w:rsidRDefault="00B9399F" w:rsidP="00B9399F">
      <w:pPr>
        <w:pStyle w:val="ListParagraph"/>
        <w:numPr>
          <w:ilvl w:val="3"/>
          <w:numId w:val="1"/>
        </w:numPr>
      </w:pPr>
      <w:r>
        <w:t xml:space="preserve">Screen flow (Mac) and </w:t>
      </w:r>
      <w:proofErr w:type="spellStart"/>
      <w:r>
        <w:t>Camtasia</w:t>
      </w:r>
      <w:proofErr w:type="spellEnd"/>
      <w:r>
        <w:t xml:space="preserve"> – used for creating videos for computer program training.</w:t>
      </w:r>
    </w:p>
    <w:p w14:paraId="163E3BF2" w14:textId="77777777" w:rsidR="005863E8" w:rsidRDefault="005863E8" w:rsidP="005863E8">
      <w:pPr>
        <w:pStyle w:val="ListParagraph"/>
        <w:numPr>
          <w:ilvl w:val="2"/>
          <w:numId w:val="1"/>
        </w:numPr>
      </w:pPr>
      <w:r>
        <w:t>Things to consider</w:t>
      </w:r>
    </w:p>
    <w:p w14:paraId="281106C8" w14:textId="6C8E74A0" w:rsidR="00B9399F" w:rsidRDefault="005863E8" w:rsidP="005863E8">
      <w:pPr>
        <w:pStyle w:val="ListParagraph"/>
        <w:numPr>
          <w:ilvl w:val="3"/>
          <w:numId w:val="1"/>
        </w:numPr>
      </w:pPr>
      <w:r>
        <w:t>Training students and faculty to use tablets</w:t>
      </w:r>
    </w:p>
    <w:p w14:paraId="36CA88C0" w14:textId="6B202A08" w:rsidR="00B7513C" w:rsidRDefault="00B7513C" w:rsidP="00943EA2">
      <w:pPr>
        <w:pStyle w:val="ListParagraph"/>
        <w:numPr>
          <w:ilvl w:val="3"/>
          <w:numId w:val="1"/>
        </w:numPr>
      </w:pPr>
      <w:r>
        <w:t>Texting option on CITR faculty resources</w:t>
      </w:r>
    </w:p>
    <w:p w14:paraId="4BF973AF" w14:textId="7AD64265" w:rsidR="00943EA2" w:rsidRDefault="00943EA2" w:rsidP="00943EA2">
      <w:pPr>
        <w:pStyle w:val="ListParagraph"/>
        <w:numPr>
          <w:ilvl w:val="2"/>
          <w:numId w:val="1"/>
        </w:numPr>
      </w:pPr>
      <w:r>
        <w:t>Discussion o</w:t>
      </w:r>
      <w:r w:rsidR="00D84F63">
        <w:t>f</w:t>
      </w:r>
      <w:r>
        <w:t xml:space="preserve"> Western Online and D2L</w:t>
      </w:r>
    </w:p>
    <w:p w14:paraId="1CE38DB0" w14:textId="77777777" w:rsidR="005B0C4C" w:rsidRDefault="005B0C4C" w:rsidP="005B0C4C">
      <w:pPr>
        <w:pStyle w:val="ListParagraph"/>
        <w:numPr>
          <w:ilvl w:val="0"/>
          <w:numId w:val="1"/>
        </w:numPr>
      </w:pPr>
      <w:r>
        <w:t>CIT administration</w:t>
      </w:r>
    </w:p>
    <w:p w14:paraId="58AB328C" w14:textId="76730F2C" w:rsidR="00943EA2" w:rsidRDefault="00943EA2" w:rsidP="005B0C4C">
      <w:pPr>
        <w:pStyle w:val="ListParagraph"/>
        <w:numPr>
          <w:ilvl w:val="1"/>
          <w:numId w:val="1"/>
        </w:numPr>
      </w:pPr>
      <w:r>
        <w:t xml:space="preserve">Motion to approve minutes </w:t>
      </w:r>
      <w:r w:rsidR="005B0C4C">
        <w:t>proposed by Virginia and seconded by Cynthia.</w:t>
      </w:r>
    </w:p>
    <w:p w14:paraId="6C1E0287" w14:textId="6D66568F" w:rsidR="005B0C4C" w:rsidRDefault="005B0C4C" w:rsidP="005B0C4C">
      <w:pPr>
        <w:pStyle w:val="ListParagraph"/>
        <w:numPr>
          <w:ilvl w:val="1"/>
          <w:numId w:val="1"/>
        </w:numPr>
      </w:pPr>
      <w:r>
        <w:t xml:space="preserve">The chair gave a report on the </w:t>
      </w:r>
      <w:r w:rsidR="00943EA2">
        <w:t>ad hoc committee</w:t>
      </w:r>
      <w:r>
        <w:t xml:space="preserve"> on conference technology -- This committee was convened by Steven Frazier due to aging of </w:t>
      </w:r>
      <w:proofErr w:type="spellStart"/>
      <w:r>
        <w:t>Polycom</w:t>
      </w:r>
      <w:proofErr w:type="spellEnd"/>
      <w:r>
        <w:t xml:space="preserve"> equipment on campus.  The committee prepared a survey of conference technology preferences/experiences.  Council members:</w:t>
      </w:r>
    </w:p>
    <w:p w14:paraId="778D5F82" w14:textId="71B3F1F8" w:rsidR="00943EA2" w:rsidRDefault="005B0C4C" w:rsidP="00943EA2">
      <w:pPr>
        <w:pStyle w:val="ListParagraph"/>
        <w:numPr>
          <w:ilvl w:val="2"/>
          <w:numId w:val="1"/>
        </w:numPr>
      </w:pPr>
      <w:r>
        <w:t xml:space="preserve">Reviewed </w:t>
      </w:r>
      <w:r w:rsidR="00943EA2">
        <w:t xml:space="preserve">survey items for </w:t>
      </w:r>
      <w:r w:rsidR="00C85A59">
        <w:t>distance learning/</w:t>
      </w:r>
      <w:r w:rsidR="00943EA2">
        <w:t>conferencing</w:t>
      </w:r>
      <w:r w:rsidR="00C85A59">
        <w:t xml:space="preserve"> technology</w:t>
      </w:r>
      <w:r>
        <w:t xml:space="preserve">.  Bruce suggested a separate questionnaire for those not experienced with technology. </w:t>
      </w:r>
    </w:p>
    <w:p w14:paraId="5F9CC9DD" w14:textId="1F56B187" w:rsidR="0048102E" w:rsidRDefault="00FF6373" w:rsidP="00943EA2">
      <w:pPr>
        <w:pStyle w:val="ListParagraph"/>
        <w:numPr>
          <w:ilvl w:val="2"/>
          <w:numId w:val="1"/>
        </w:numPr>
      </w:pPr>
      <w:r>
        <w:t xml:space="preserve">Committee </w:t>
      </w:r>
      <w:r w:rsidR="005B0C4C">
        <w:t xml:space="preserve">members discussed </w:t>
      </w:r>
      <w:r>
        <w:t>experience with technology</w:t>
      </w:r>
    </w:p>
    <w:p w14:paraId="459E83C3" w14:textId="60645DAD" w:rsidR="00FF6373" w:rsidRDefault="00FF6373" w:rsidP="00FF6373">
      <w:pPr>
        <w:pStyle w:val="ListParagraph"/>
        <w:numPr>
          <w:ilvl w:val="3"/>
          <w:numId w:val="1"/>
        </w:numPr>
      </w:pPr>
      <w:r>
        <w:t>Cynthia describes “</w:t>
      </w:r>
      <w:proofErr w:type="spellStart"/>
      <w:r>
        <w:t>Goto</w:t>
      </w:r>
      <w:proofErr w:type="spellEnd"/>
      <w:r>
        <w:t xml:space="preserve"> Meeting”</w:t>
      </w:r>
      <w:r w:rsidR="005B0C4C">
        <w:t xml:space="preserve"> – generally favorable experience.  She does not generally use video.  </w:t>
      </w:r>
    </w:p>
    <w:p w14:paraId="1FC66708" w14:textId="5C8B61BE" w:rsidR="005B0C4C" w:rsidRDefault="005B0C4C" w:rsidP="005B0C4C">
      <w:pPr>
        <w:pStyle w:val="ListParagraph"/>
        <w:numPr>
          <w:ilvl w:val="1"/>
          <w:numId w:val="1"/>
        </w:numPr>
      </w:pPr>
      <w:r>
        <w:t xml:space="preserve">Nominations were accepted for Chair and Vice-chair.  Anna </w:t>
      </w:r>
      <w:proofErr w:type="spellStart"/>
      <w:r>
        <w:t>Valeva</w:t>
      </w:r>
      <w:proofErr w:type="spellEnd"/>
      <w:r>
        <w:t xml:space="preserve"> nominated herself for Chair and Sharon Stevens for Vice Chair.  </w:t>
      </w:r>
      <w:r w:rsidR="00B425AE">
        <w:t>Nominations are open until elections in the next meeting on May 1.</w:t>
      </w:r>
    </w:p>
    <w:p w14:paraId="61CC2FA7" w14:textId="77777777" w:rsidR="00FF6373" w:rsidRDefault="00FF6373" w:rsidP="005B0C4C">
      <w:pPr>
        <w:ind w:left="1440"/>
      </w:pPr>
    </w:p>
    <w:p w14:paraId="7FC21B3F" w14:textId="0B308B80" w:rsidR="00FF6373" w:rsidRDefault="005B0C4C" w:rsidP="00FF6373">
      <w:r>
        <w:t>The meeting was a</w:t>
      </w:r>
      <w:r w:rsidR="00FF6373">
        <w:t xml:space="preserve">djourned </w:t>
      </w:r>
      <w:r>
        <w:t>at 2:00 pm.</w:t>
      </w:r>
    </w:p>
    <w:sectPr w:rsidR="00FF6373" w:rsidSect="00BF0C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33B"/>
    <w:multiLevelType w:val="hybridMultilevel"/>
    <w:tmpl w:val="726C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CA"/>
    <w:rsid w:val="003464A5"/>
    <w:rsid w:val="003B640D"/>
    <w:rsid w:val="0048102E"/>
    <w:rsid w:val="00492931"/>
    <w:rsid w:val="004F02CA"/>
    <w:rsid w:val="005863E8"/>
    <w:rsid w:val="005B0C4C"/>
    <w:rsid w:val="00600AF6"/>
    <w:rsid w:val="00707229"/>
    <w:rsid w:val="00943EA2"/>
    <w:rsid w:val="00957077"/>
    <w:rsid w:val="00972AF2"/>
    <w:rsid w:val="009C3FB6"/>
    <w:rsid w:val="00A23F30"/>
    <w:rsid w:val="00A7283F"/>
    <w:rsid w:val="00A916BD"/>
    <w:rsid w:val="00B425AE"/>
    <w:rsid w:val="00B7513C"/>
    <w:rsid w:val="00B83262"/>
    <w:rsid w:val="00B9399F"/>
    <w:rsid w:val="00BF0C10"/>
    <w:rsid w:val="00C07F29"/>
    <w:rsid w:val="00C85A59"/>
    <w:rsid w:val="00D84F63"/>
    <w:rsid w:val="00FE4C60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A03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Cangro</dc:creator>
  <cp:lastModifiedBy>Annette E Hamm</cp:lastModifiedBy>
  <cp:revision>2</cp:revision>
  <dcterms:created xsi:type="dcterms:W3CDTF">2013-04-18T18:35:00Z</dcterms:created>
  <dcterms:modified xsi:type="dcterms:W3CDTF">2013-04-18T18:35:00Z</dcterms:modified>
</cp:coreProperties>
</file>