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17" w:rsidRDefault="00BB0B17" w:rsidP="00BB0B17">
      <w:r>
        <w:t>Council for Instructional Technology</w:t>
      </w:r>
    </w:p>
    <w:p w:rsidR="00BB0B17" w:rsidRDefault="00BB0B17" w:rsidP="00BB0B17"/>
    <w:p w:rsidR="00BB0B17" w:rsidRDefault="00BB0B17" w:rsidP="00BB0B17">
      <w:r>
        <w:t>Meeting 2 December 2015</w:t>
      </w:r>
    </w:p>
    <w:p w:rsidR="00BB0B17" w:rsidRDefault="00BB0B17" w:rsidP="00BB0B17"/>
    <w:p w:rsidR="00BB0B17" w:rsidRDefault="00BB0B17" w:rsidP="00BB0B17">
      <w:r w:rsidRPr="00B9399F">
        <w:rPr>
          <w:b/>
        </w:rPr>
        <w:t>Present</w:t>
      </w:r>
      <w:r>
        <w:t xml:space="preserve">: Bree McEwen, Rich </w:t>
      </w:r>
      <w:proofErr w:type="spellStart"/>
      <w:r>
        <w:t>Cangro</w:t>
      </w:r>
      <w:proofErr w:type="spellEnd"/>
      <w:r>
        <w:t xml:space="preserve">, Sharon Stevens, </w:t>
      </w:r>
      <w:proofErr w:type="spellStart"/>
      <w:r>
        <w:t>Abha</w:t>
      </w:r>
      <w:proofErr w:type="spellEnd"/>
      <w:r>
        <w:t xml:space="preserve"> Singh, Justin Ehrlich, </w:t>
      </w:r>
      <w:proofErr w:type="spellStart"/>
      <w:r>
        <w:t>Fuyuan</w:t>
      </w:r>
      <w:proofErr w:type="spellEnd"/>
      <w:r>
        <w:t xml:space="preserve"> Liang, George </w:t>
      </w:r>
      <w:proofErr w:type="spellStart"/>
      <w:r>
        <w:t>Mangalaraj</w:t>
      </w:r>
      <w:proofErr w:type="spellEnd"/>
      <w:r>
        <w:t xml:space="preserve">, </w:t>
      </w:r>
      <w:proofErr w:type="spellStart"/>
      <w:r>
        <w:t>Kanu</w:t>
      </w:r>
      <w:proofErr w:type="spellEnd"/>
      <w:r>
        <w:t xml:space="preserve"> </w:t>
      </w:r>
      <w:proofErr w:type="spellStart"/>
      <w:r>
        <w:t>Priya</w:t>
      </w:r>
      <w:proofErr w:type="spellEnd"/>
      <w:r>
        <w:t>, Jonathon Day, Chris Carpenter</w:t>
      </w:r>
    </w:p>
    <w:p w:rsidR="00BB0B17" w:rsidRDefault="00BB0B17" w:rsidP="00BB0B17"/>
    <w:p w:rsidR="00BB0B17" w:rsidRDefault="00BB0B17" w:rsidP="00BB0B17">
      <w:r>
        <w:t>1:06 – meeting begins</w:t>
      </w:r>
    </w:p>
    <w:p w:rsidR="00BB0B17" w:rsidRDefault="00BB0B17" w:rsidP="00BB0B17">
      <w:pPr>
        <w:pStyle w:val="ListParagraph"/>
        <w:numPr>
          <w:ilvl w:val="0"/>
          <w:numId w:val="1"/>
        </w:numPr>
      </w:pPr>
      <w:r>
        <w:t xml:space="preserve">Approval of minutes 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Approved by Sharon Stevens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2</w:t>
      </w:r>
      <w:r w:rsidRPr="00FB0254">
        <w:rPr>
          <w:vertAlign w:val="superscript"/>
        </w:rPr>
        <w:t>nd</w:t>
      </w:r>
      <w:r>
        <w:t xml:space="preserve"> by 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motion approved</w:t>
      </w:r>
    </w:p>
    <w:p w:rsidR="00BB0B17" w:rsidRDefault="00BB0B17" w:rsidP="00BB0B17">
      <w:pPr>
        <w:pStyle w:val="ListParagraph"/>
        <w:numPr>
          <w:ilvl w:val="0"/>
          <w:numId w:val="1"/>
        </w:numPr>
      </w:pPr>
      <w:r>
        <w:t>Introduction and chat with Steven Frazier, CIO about instructional tech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D2L info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Contract is ending soon – takes 2 years to change platform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Looking at a 3-4 year renewal option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Conserve costs with modules use analysis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Decided to renew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Email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IT governance has recommended email server change to Google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President Thomas has asked to postpone meeting to January to express opinions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Spring semester scan looking for sensitive info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IT governance is open to comments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ERP (mainframe) has been analyzed by independent company and has recommendations for improvements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Network improvements being made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Moving help desk to Student Union in spring 2016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Laptop repairs can be brought to Apple Store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 xml:space="preserve">Change in </w:t>
      </w:r>
      <w:proofErr w:type="spellStart"/>
      <w:r>
        <w:t>wi-fi</w:t>
      </w:r>
      <w:proofErr w:type="spellEnd"/>
      <w:r>
        <w:t xml:space="preserve"> system – use “WIU”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VOIP is being tested with new system “Asterisk”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Reorganization in UTECH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Budget issues – examining cost saving measures</w:t>
      </w:r>
    </w:p>
    <w:p w:rsidR="00BB0B17" w:rsidRDefault="00BB0B17" w:rsidP="00BB0B17">
      <w:pPr>
        <w:pStyle w:val="ListParagraph"/>
        <w:numPr>
          <w:ilvl w:val="0"/>
          <w:numId w:val="1"/>
        </w:numPr>
      </w:pPr>
      <w:r>
        <w:t>Discussion of email change review process (Google Apps)</w:t>
      </w:r>
    </w:p>
    <w:p w:rsidR="00BB0B17" w:rsidRDefault="00BB0B17" w:rsidP="00BB0B17">
      <w:pPr>
        <w:pStyle w:val="ListParagraph"/>
        <w:numPr>
          <w:ilvl w:val="0"/>
          <w:numId w:val="1"/>
        </w:numPr>
      </w:pPr>
      <w:r>
        <w:t>Other reports from other entities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>ITAG by Bree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Logo info</w:t>
      </w:r>
    </w:p>
    <w:p w:rsidR="00BB0B17" w:rsidRDefault="00BB0B17" w:rsidP="00BB0B17">
      <w:pPr>
        <w:pStyle w:val="ListParagraph"/>
        <w:numPr>
          <w:ilvl w:val="2"/>
          <w:numId w:val="1"/>
        </w:numPr>
      </w:pPr>
      <w:r>
        <w:t>Admissions info</w:t>
      </w:r>
    </w:p>
    <w:p w:rsidR="00BB0B17" w:rsidRDefault="00BB0B17" w:rsidP="00BB0B17">
      <w:pPr>
        <w:pStyle w:val="ListParagraph"/>
        <w:numPr>
          <w:ilvl w:val="0"/>
          <w:numId w:val="1"/>
        </w:numPr>
      </w:pPr>
      <w:r>
        <w:t>Next meeting in February</w:t>
      </w:r>
    </w:p>
    <w:p w:rsidR="00BB0B17" w:rsidRDefault="00BB0B17" w:rsidP="00BB0B17">
      <w:pPr>
        <w:pStyle w:val="ListParagraph"/>
        <w:numPr>
          <w:ilvl w:val="1"/>
          <w:numId w:val="1"/>
        </w:numPr>
      </w:pPr>
      <w:r>
        <w:t xml:space="preserve">Invite Roger </w:t>
      </w:r>
      <w:proofErr w:type="spellStart"/>
      <w:r>
        <w:t>Runquist</w:t>
      </w:r>
      <w:proofErr w:type="spellEnd"/>
    </w:p>
    <w:p w:rsidR="00BB0B17" w:rsidRDefault="00BB0B17" w:rsidP="00BB0B17"/>
    <w:p w:rsidR="00BB0B17" w:rsidRDefault="00BB0B17" w:rsidP="00BB0B17">
      <w:r>
        <w:t>Adjourned – 1:49</w:t>
      </w:r>
    </w:p>
    <w:p w:rsidR="00BB0B17" w:rsidRDefault="00BB0B17" w:rsidP="00BB0B17">
      <w:r>
        <w:t xml:space="preserve">Respectfully submitted by Rich </w:t>
      </w:r>
      <w:proofErr w:type="spellStart"/>
      <w:r>
        <w:t>Cangro</w:t>
      </w:r>
      <w:proofErr w:type="spellEnd"/>
    </w:p>
    <w:p w:rsidR="008135AC" w:rsidRDefault="008135AC">
      <w:bookmarkStart w:id="0" w:name="_GoBack"/>
      <w:bookmarkEnd w:id="0"/>
    </w:p>
    <w:sectPr w:rsidR="008135AC" w:rsidSect="00BF0C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33B"/>
    <w:multiLevelType w:val="hybridMultilevel"/>
    <w:tmpl w:val="726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17"/>
    <w:rsid w:val="008135AC"/>
    <w:rsid w:val="00B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Western Illinois University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1</cp:revision>
  <dcterms:created xsi:type="dcterms:W3CDTF">2016-06-01T14:07:00Z</dcterms:created>
  <dcterms:modified xsi:type="dcterms:W3CDTF">2016-06-01T14:08:00Z</dcterms:modified>
</cp:coreProperties>
</file>