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FCA7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3DD55C19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3D3B0539" w14:textId="4C65CD4E" w:rsidR="00EA309C" w:rsidRPr="008646E5" w:rsidRDefault="008A30C0" w:rsidP="008646E5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 xml:space="preserve">Thursday, </w:t>
      </w:r>
      <w:r w:rsidR="007E4B2C">
        <w:rPr>
          <w:rStyle w:val="BookTitle"/>
          <w:b w:val="0"/>
        </w:rPr>
        <w:t>March</w:t>
      </w:r>
      <w:r w:rsidR="005230E8">
        <w:rPr>
          <w:rStyle w:val="BookTitle"/>
          <w:b w:val="0"/>
        </w:rPr>
        <w:t xml:space="preserve"> 9</w:t>
      </w:r>
      <w:r w:rsidR="000A5CE6">
        <w:rPr>
          <w:rStyle w:val="BookTitle"/>
          <w:b w:val="0"/>
        </w:rPr>
        <w:t>, 2017</w:t>
      </w:r>
      <w:r w:rsidR="007E4B2C">
        <w:rPr>
          <w:rStyle w:val="BookTitle"/>
          <w:b w:val="0"/>
        </w:rPr>
        <w:t>; 1:30</w:t>
      </w:r>
      <w:r w:rsidR="001D1FE0">
        <w:rPr>
          <w:rStyle w:val="BookTitle"/>
          <w:b w:val="0"/>
        </w:rPr>
        <w:t>PM</w:t>
      </w:r>
    </w:p>
    <w:p w14:paraId="1C4422E4" w14:textId="456AC4CE" w:rsidR="00EA309C" w:rsidRDefault="001D1FE0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 w:rsidR="00104A11">
        <w:rPr>
          <w:rStyle w:val="BookTitle"/>
          <w:b w:val="0"/>
        </w:rPr>
        <w:t xml:space="preserve"> Hall </w:t>
      </w:r>
      <w:r w:rsidR="007E4B2C">
        <w:rPr>
          <w:rStyle w:val="BookTitle"/>
          <w:b w:val="0"/>
        </w:rPr>
        <w:t>60/QC  3420A</w:t>
      </w:r>
    </w:p>
    <w:p w14:paraId="7CFB4DBB" w14:textId="77777777" w:rsidR="00EA309C" w:rsidRDefault="00EA309C" w:rsidP="00EA309C">
      <w:pPr>
        <w:jc w:val="center"/>
      </w:pPr>
    </w:p>
    <w:p w14:paraId="4FE1F505" w14:textId="5BCCCB10" w:rsidR="006F11A3" w:rsidRPr="00F921BB" w:rsidRDefault="00347F9A" w:rsidP="00F921BB">
      <w:pPr>
        <w:ind w:left="-270"/>
      </w:pPr>
      <w:r>
        <w:t>Attendees –</w:t>
      </w:r>
      <w:r w:rsidR="00F921BB">
        <w:t xml:space="preserve"> </w:t>
      </w:r>
      <w:r w:rsidR="001D1FE0">
        <w:t xml:space="preserve">Dustin </w:t>
      </w:r>
      <w:proofErr w:type="spellStart"/>
      <w:r w:rsidR="001D1FE0">
        <w:t>VanSloten</w:t>
      </w:r>
      <w:proofErr w:type="spellEnd"/>
      <w:r w:rsidR="001D1FE0">
        <w:t xml:space="preserve">, </w:t>
      </w:r>
      <w:r w:rsidR="00F921BB">
        <w:t>Mar</w:t>
      </w:r>
      <w:r w:rsidR="00A82B02">
        <w:t>garet Taylor</w:t>
      </w:r>
      <w:r w:rsidR="001D1FE0">
        <w:t xml:space="preserve">, </w:t>
      </w:r>
      <w:r w:rsidR="00C9044B">
        <w:t>Audrey Adamson, Jennifer Grimm</w:t>
      </w:r>
      <w:r w:rsidR="000A5CE6">
        <w:t xml:space="preserve">, Angela </w:t>
      </w:r>
      <w:proofErr w:type="spellStart"/>
      <w:r w:rsidR="000A5CE6">
        <w:t>Bonifas</w:t>
      </w:r>
      <w:proofErr w:type="spellEnd"/>
      <w:r w:rsidR="000A5CE6">
        <w:t xml:space="preserve">, </w:t>
      </w:r>
      <w:r w:rsidR="00D75DBD">
        <w:t xml:space="preserve">Scott Coker, </w:t>
      </w:r>
      <w:r w:rsidR="000A5CE6">
        <w:t xml:space="preserve">Matt </w:t>
      </w:r>
      <w:proofErr w:type="spellStart"/>
      <w:r w:rsidR="000A5CE6">
        <w:t>Bierman</w:t>
      </w:r>
      <w:proofErr w:type="spellEnd"/>
      <w:r w:rsidR="005230E8">
        <w:t xml:space="preserve">, </w:t>
      </w:r>
      <w:r w:rsidR="000A5CE6">
        <w:t xml:space="preserve">Thomas Oliver </w:t>
      </w:r>
      <w:proofErr w:type="spellStart"/>
      <w:r w:rsidR="000A5CE6">
        <w:t>Rosner</w:t>
      </w:r>
      <w:proofErr w:type="spellEnd"/>
      <w:r w:rsidR="007E4B2C">
        <w:t>.  Absent – Kellie Esters, Bridget McCormick.</w:t>
      </w:r>
    </w:p>
    <w:p w14:paraId="3D94C840" w14:textId="368E03B4" w:rsidR="00104A11" w:rsidRDefault="0093630D" w:rsidP="001D1FE0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7E4B2C">
        <w:rPr>
          <w:b/>
        </w:rPr>
        <w:t>February 9</w:t>
      </w:r>
      <w:r w:rsidR="005230E8">
        <w:rPr>
          <w:b/>
        </w:rPr>
        <w:t>, 2017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8646E5">
        <w:rPr>
          <w:b/>
        </w:rPr>
        <w:t xml:space="preserve"> – </w:t>
      </w:r>
      <w:r w:rsidR="00D223F4">
        <w:t>Approved (</w:t>
      </w:r>
      <w:r w:rsidR="00140F5F">
        <w:t>Esters,</w:t>
      </w:r>
      <w:r w:rsidR="00D75DBD">
        <w:t xml:space="preserve"> Grimm</w:t>
      </w:r>
      <w:r w:rsidR="00EA309C" w:rsidRPr="00EA309C">
        <w:t>)</w:t>
      </w:r>
    </w:p>
    <w:p w14:paraId="048B1C76" w14:textId="77777777" w:rsidR="003B24C9" w:rsidRPr="00C4376D" w:rsidRDefault="003B24C9" w:rsidP="00140F5F">
      <w:pPr>
        <w:pStyle w:val="ListParagraph"/>
        <w:numPr>
          <w:ilvl w:val="0"/>
          <w:numId w:val="0"/>
        </w:numPr>
        <w:ind w:left="720"/>
      </w:pPr>
    </w:p>
    <w:p w14:paraId="67CF9409" w14:textId="2DE595A7" w:rsidR="008A30C0" w:rsidRDefault="00600B40" w:rsidP="003564CD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7E4B2C">
        <w:t>Balance as of 3</w:t>
      </w:r>
      <w:r w:rsidR="005230E8">
        <w:t>/1</w:t>
      </w:r>
      <w:r w:rsidR="00D75DBD">
        <w:t>/17</w:t>
      </w:r>
      <w:r w:rsidR="005230E8">
        <w:t xml:space="preserve"> - $</w:t>
      </w:r>
      <w:r w:rsidR="007E4B2C">
        <w:t>1,904.38</w:t>
      </w:r>
    </w:p>
    <w:p w14:paraId="216F0DD0" w14:textId="77777777" w:rsidR="0008482C" w:rsidRPr="00600B40" w:rsidRDefault="0008482C" w:rsidP="003564CD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1858EB39" w14:textId="48DA1D0B" w:rsidR="00455CCE" w:rsidRDefault="00202301" w:rsidP="00A82B0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Strategic Plan Update</w:t>
      </w:r>
      <w:r w:rsidR="00D75DBD">
        <w:rPr>
          <w:b/>
        </w:rPr>
        <w:t xml:space="preserve"> – </w:t>
      </w:r>
      <w:r>
        <w:rPr>
          <w:b/>
        </w:rPr>
        <w:t>Joe Rives</w:t>
      </w:r>
    </w:p>
    <w:p w14:paraId="16B7C2BD" w14:textId="22B68250" w:rsidR="00202301" w:rsidRDefault="00202301" w:rsidP="00202301">
      <w:pPr>
        <w:pStyle w:val="ListParagraph"/>
      </w:pPr>
      <w:r>
        <w:t>Discussed strategic plan supplement sent out via email on 2/28.</w:t>
      </w:r>
    </w:p>
    <w:p w14:paraId="72990D1A" w14:textId="30BC8BDB" w:rsidR="00202301" w:rsidRDefault="00202301" w:rsidP="00202301">
      <w:pPr>
        <w:pStyle w:val="ListParagraph"/>
      </w:pPr>
      <w:r>
        <w:t>5 goals:</w:t>
      </w:r>
    </w:p>
    <w:p w14:paraId="44ACB585" w14:textId="003580D1" w:rsidR="00202301" w:rsidRDefault="00202301" w:rsidP="00202301">
      <w:pPr>
        <w:pStyle w:val="ListParagraph"/>
        <w:numPr>
          <w:ilvl w:val="2"/>
          <w:numId w:val="1"/>
        </w:numPr>
      </w:pPr>
      <w:r>
        <w:t>Stabilize Enrollment</w:t>
      </w:r>
    </w:p>
    <w:p w14:paraId="77B670AE" w14:textId="2A05D4E5" w:rsidR="00202301" w:rsidRDefault="00202301" w:rsidP="00202301">
      <w:pPr>
        <w:pStyle w:val="ListParagraph"/>
        <w:numPr>
          <w:ilvl w:val="2"/>
          <w:numId w:val="1"/>
        </w:numPr>
      </w:pPr>
      <w:r>
        <w:t>Provide Responsive Programs (signature programs)</w:t>
      </w:r>
    </w:p>
    <w:p w14:paraId="1F9B75E0" w14:textId="3CC52A46" w:rsidR="00202301" w:rsidRDefault="00202301" w:rsidP="00202301">
      <w:pPr>
        <w:pStyle w:val="ListParagraph"/>
        <w:numPr>
          <w:ilvl w:val="2"/>
          <w:numId w:val="1"/>
        </w:numPr>
      </w:pPr>
      <w:r>
        <w:t>Support Innovation</w:t>
      </w:r>
    </w:p>
    <w:p w14:paraId="72F38FCA" w14:textId="04E01E24" w:rsidR="00202301" w:rsidRDefault="00202301" w:rsidP="00202301">
      <w:pPr>
        <w:pStyle w:val="ListParagraph"/>
        <w:numPr>
          <w:ilvl w:val="2"/>
          <w:numId w:val="1"/>
        </w:numPr>
      </w:pPr>
      <w:r>
        <w:t>Reduce Reliance on State Funding</w:t>
      </w:r>
    </w:p>
    <w:p w14:paraId="24F0F1F8" w14:textId="4A7F74FC" w:rsidR="00202301" w:rsidRDefault="00202301" w:rsidP="00202301">
      <w:pPr>
        <w:pStyle w:val="ListParagraph"/>
        <w:numPr>
          <w:ilvl w:val="2"/>
          <w:numId w:val="1"/>
        </w:numPr>
      </w:pPr>
      <w:r>
        <w:t>Increase Business Acumen</w:t>
      </w:r>
    </w:p>
    <w:p w14:paraId="4EB1ECA3" w14:textId="4E1262DF" w:rsidR="00202301" w:rsidRDefault="00202301" w:rsidP="00202301">
      <w:pPr>
        <w:pStyle w:val="ListParagraph"/>
      </w:pPr>
      <w:r>
        <w:t>Provide any feedback to Joe by March 20.  Wants to take to BOT meeting in June.</w:t>
      </w:r>
    </w:p>
    <w:p w14:paraId="229BDACE" w14:textId="77777777" w:rsidR="00987A70" w:rsidRDefault="00987A70" w:rsidP="00987A70">
      <w:pPr>
        <w:pStyle w:val="ListParagraph"/>
        <w:numPr>
          <w:ilvl w:val="0"/>
          <w:numId w:val="0"/>
        </w:numPr>
        <w:ind w:left="1080"/>
      </w:pPr>
    </w:p>
    <w:p w14:paraId="5AEC58C0" w14:textId="00246E2F" w:rsidR="00A82B02" w:rsidRDefault="003B24C9" w:rsidP="00A82B0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New Employees</w:t>
      </w:r>
      <w:r w:rsidR="009263B9">
        <w:rPr>
          <w:b/>
        </w:rPr>
        <w:t xml:space="preserve"> </w:t>
      </w:r>
    </w:p>
    <w:p w14:paraId="0016A77F" w14:textId="543C559E" w:rsidR="009263B9" w:rsidRDefault="00202301" w:rsidP="009263B9">
      <w:pPr>
        <w:pStyle w:val="ListParagraph"/>
      </w:pPr>
      <w:r>
        <w:t>Febr</w:t>
      </w:r>
      <w:r w:rsidR="00704E25">
        <w:t>uary</w:t>
      </w:r>
    </w:p>
    <w:p w14:paraId="2AE35500" w14:textId="7FC37874" w:rsidR="00704E25" w:rsidRDefault="00202301" w:rsidP="00987A70">
      <w:pPr>
        <w:pStyle w:val="ListParagraph"/>
        <w:numPr>
          <w:ilvl w:val="2"/>
          <w:numId w:val="1"/>
        </w:numPr>
      </w:pPr>
      <w:r>
        <w:t xml:space="preserve">Cecilia </w:t>
      </w:r>
      <w:proofErr w:type="spellStart"/>
      <w:r>
        <w:t>Mintz</w:t>
      </w:r>
      <w:proofErr w:type="spellEnd"/>
    </w:p>
    <w:p w14:paraId="03F33BB9" w14:textId="75C872EC" w:rsidR="005230E8" w:rsidRDefault="00202301" w:rsidP="00987A70">
      <w:pPr>
        <w:pStyle w:val="ListParagraph"/>
        <w:numPr>
          <w:ilvl w:val="2"/>
          <w:numId w:val="1"/>
        </w:numPr>
      </w:pPr>
      <w:r>
        <w:t xml:space="preserve">Thomas </w:t>
      </w:r>
      <w:proofErr w:type="spellStart"/>
      <w:r>
        <w:t>Vretis</w:t>
      </w:r>
      <w:proofErr w:type="spellEnd"/>
      <w:r>
        <w:t xml:space="preserve"> – Quad Cities</w:t>
      </w:r>
    </w:p>
    <w:p w14:paraId="4C6D67C6" w14:textId="77777777" w:rsidR="00202301" w:rsidRDefault="00202301" w:rsidP="00202301">
      <w:pPr>
        <w:pStyle w:val="ListParagraph"/>
        <w:numPr>
          <w:ilvl w:val="0"/>
          <w:numId w:val="0"/>
        </w:numPr>
        <w:ind w:left="1800"/>
      </w:pPr>
    </w:p>
    <w:p w14:paraId="00DA2942" w14:textId="77777777" w:rsidR="00202301" w:rsidRDefault="00202301" w:rsidP="0020230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Executive Liaison Report – Matt </w:t>
      </w:r>
      <w:proofErr w:type="spellStart"/>
      <w:r>
        <w:rPr>
          <w:b/>
        </w:rPr>
        <w:t>Bierman</w:t>
      </w:r>
      <w:proofErr w:type="spellEnd"/>
    </w:p>
    <w:p w14:paraId="1C32E383" w14:textId="2FE921AD" w:rsidR="00202301" w:rsidRDefault="00202301" w:rsidP="00202301">
      <w:pPr>
        <w:pStyle w:val="ListParagraph"/>
      </w:pPr>
      <w:r>
        <w:t>Dr. Thomas was in Springfield on Tuesday.  All University presidents were there.  Lots of bills we are fighting.  Write legislators about impact of community colleges wanting to offer Nursing bachelor’s degree.</w:t>
      </w:r>
    </w:p>
    <w:p w14:paraId="1E83C3A0" w14:textId="77777777" w:rsidR="00A0612C" w:rsidRDefault="00202301" w:rsidP="00202301">
      <w:pPr>
        <w:pStyle w:val="ListParagraph"/>
      </w:pPr>
      <w:proofErr w:type="spellStart"/>
      <w:r>
        <w:t>MyBenefits</w:t>
      </w:r>
      <w:proofErr w:type="spellEnd"/>
      <w:r>
        <w:t xml:space="preserve"> portal – everyone needs to sign up.  Health insurance changes may come at benefit’s choice period in May.  Would be announced on this site.</w:t>
      </w:r>
    </w:p>
    <w:p w14:paraId="25BBC7B5" w14:textId="7B6E73B2" w:rsidR="00202301" w:rsidRDefault="00A0612C" w:rsidP="00202301">
      <w:pPr>
        <w:pStyle w:val="ListParagraph"/>
      </w:pPr>
      <w:r>
        <w:t>HR awards – think of colleagues you can nominate for these.  Good opportunity to recognize people.</w:t>
      </w:r>
      <w:r w:rsidR="00202301">
        <w:t xml:space="preserve">  </w:t>
      </w:r>
    </w:p>
    <w:p w14:paraId="57597823" w14:textId="6F234A9B" w:rsidR="00A0612C" w:rsidRDefault="00A0612C" w:rsidP="00202301">
      <w:pPr>
        <w:pStyle w:val="ListParagraph"/>
      </w:pPr>
      <w:r>
        <w:t>Program review is ongoing to “right-size” university and programs that are offered.</w:t>
      </w:r>
    </w:p>
    <w:p w14:paraId="25EDBC2D" w14:textId="77777777" w:rsidR="00202301" w:rsidRDefault="00202301" w:rsidP="00202301">
      <w:pPr>
        <w:pStyle w:val="ListParagraph"/>
        <w:numPr>
          <w:ilvl w:val="0"/>
          <w:numId w:val="0"/>
        </w:numPr>
        <w:ind w:left="720"/>
      </w:pPr>
    </w:p>
    <w:p w14:paraId="0014A901" w14:textId="0B923130" w:rsidR="00A82B02" w:rsidRPr="00987A70" w:rsidRDefault="00B453FF" w:rsidP="00104A11">
      <w:pPr>
        <w:pStyle w:val="ListParagraph"/>
        <w:numPr>
          <w:ilvl w:val="0"/>
          <w:numId w:val="1"/>
        </w:numPr>
        <w:jc w:val="both"/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</w:p>
    <w:p w14:paraId="608652B5" w14:textId="77777777" w:rsidR="009355B0" w:rsidRDefault="009355B0" w:rsidP="009355B0">
      <w:pPr>
        <w:pStyle w:val="ListParagraph"/>
      </w:pPr>
      <w:r>
        <w:t>COAP Fundraising Campaign</w:t>
      </w:r>
    </w:p>
    <w:p w14:paraId="3A1F9D5D" w14:textId="66C792FD" w:rsidR="005230E8" w:rsidRDefault="00A0612C" w:rsidP="009355B0">
      <w:pPr>
        <w:pStyle w:val="ListParagraph"/>
        <w:numPr>
          <w:ilvl w:val="2"/>
          <w:numId w:val="1"/>
        </w:numPr>
      </w:pPr>
      <w:r>
        <w:t>No update on if new pledges have been made in response to letters.</w:t>
      </w:r>
    </w:p>
    <w:p w14:paraId="5853EE7F" w14:textId="03891FA3" w:rsidR="009355B0" w:rsidRDefault="009355B0" w:rsidP="009355B0">
      <w:pPr>
        <w:pStyle w:val="ListParagraph"/>
      </w:pPr>
      <w:r>
        <w:t>COAP Mentor Program</w:t>
      </w:r>
    </w:p>
    <w:p w14:paraId="78021915" w14:textId="1D15D8CE" w:rsidR="009355B0" w:rsidRDefault="009355B0" w:rsidP="009355B0">
      <w:pPr>
        <w:pStyle w:val="ListParagraph"/>
        <w:numPr>
          <w:ilvl w:val="2"/>
          <w:numId w:val="1"/>
        </w:numPr>
      </w:pPr>
      <w:r>
        <w:t>Posted on website and will promote with an email to members</w:t>
      </w:r>
    </w:p>
    <w:p w14:paraId="3E8F5DFF" w14:textId="4327E752" w:rsidR="009355B0" w:rsidRDefault="009355B0" w:rsidP="009355B0">
      <w:pPr>
        <w:pStyle w:val="ListParagraph"/>
      </w:pPr>
      <w:r>
        <w:t>COAP Breakfast</w:t>
      </w:r>
      <w:r w:rsidR="00A0612C">
        <w:t xml:space="preserve"> – no updates.</w:t>
      </w:r>
    </w:p>
    <w:p w14:paraId="132D0561" w14:textId="77777777" w:rsidR="009263B9" w:rsidRPr="00104A11" w:rsidRDefault="009263B9" w:rsidP="009263B9">
      <w:pPr>
        <w:pStyle w:val="ListParagraph"/>
        <w:numPr>
          <w:ilvl w:val="0"/>
          <w:numId w:val="0"/>
        </w:numPr>
        <w:ind w:left="720"/>
        <w:jc w:val="both"/>
      </w:pPr>
    </w:p>
    <w:p w14:paraId="2ABE6285" w14:textId="5167179B" w:rsidR="00C9044B" w:rsidRDefault="007F617D" w:rsidP="00DA0993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</w:p>
    <w:p w14:paraId="60E539B7" w14:textId="13075C1A" w:rsidR="009355B0" w:rsidRDefault="00A0612C" w:rsidP="00A0612C">
      <w:pPr>
        <w:pStyle w:val="ListParagraph"/>
      </w:pPr>
      <w:r>
        <w:lastRenderedPageBreak/>
        <w:t xml:space="preserve">Western Challenge </w:t>
      </w:r>
    </w:p>
    <w:p w14:paraId="26EDFCC8" w14:textId="25310A75" w:rsidR="00A0612C" w:rsidRDefault="00A0612C" w:rsidP="00A0612C">
      <w:pPr>
        <w:pStyle w:val="ListParagraph"/>
        <w:numPr>
          <w:ilvl w:val="2"/>
          <w:numId w:val="1"/>
        </w:numPr>
      </w:pPr>
      <w:r>
        <w:t>-One day, online, 24-hour challenge that encourages alumni, students, staff and friends</w:t>
      </w:r>
      <w:r>
        <w:t xml:space="preserve"> </w:t>
      </w:r>
      <w:r>
        <w:t>to show their support in keeping students first and remaining #</w:t>
      </w:r>
      <w:proofErr w:type="spellStart"/>
      <w:r>
        <w:t>LeatherneckStrong</w:t>
      </w:r>
      <w:proofErr w:type="spellEnd"/>
      <w:r>
        <w:t xml:space="preserve"> with</w:t>
      </w:r>
      <w:r>
        <w:t xml:space="preserve"> </w:t>
      </w:r>
      <w:r>
        <w:t xml:space="preserve">a gift to any </w:t>
      </w:r>
      <w:r>
        <w:t>area of our Macomb and Quad Cities</w:t>
      </w:r>
      <w:r>
        <w:t xml:space="preserve"> campuses.</w:t>
      </w:r>
    </w:p>
    <w:p w14:paraId="594252F8" w14:textId="77777777" w:rsidR="00DA0993" w:rsidRPr="00455B66" w:rsidRDefault="00DA0993" w:rsidP="00DA0993">
      <w:pPr>
        <w:pStyle w:val="ListParagraph"/>
        <w:numPr>
          <w:ilvl w:val="0"/>
          <w:numId w:val="0"/>
        </w:numPr>
        <w:ind w:left="1800"/>
      </w:pPr>
    </w:p>
    <w:p w14:paraId="065B8D44" w14:textId="77777777" w:rsidR="001B51E1" w:rsidRPr="00F921BB" w:rsidRDefault="001B51E1" w:rsidP="00176B9E">
      <w:pPr>
        <w:pStyle w:val="ListParagraph"/>
        <w:numPr>
          <w:ilvl w:val="0"/>
          <w:numId w:val="1"/>
        </w:numPr>
        <w:jc w:val="both"/>
      </w:pPr>
      <w:r>
        <w:rPr>
          <w:b/>
        </w:rPr>
        <w:t>Announcements</w:t>
      </w:r>
      <w:r w:rsidR="00F921BB">
        <w:rPr>
          <w:b/>
        </w:rPr>
        <w:t>/Comments</w:t>
      </w:r>
    </w:p>
    <w:p w14:paraId="7B53149D" w14:textId="347210FC" w:rsidR="00DA0993" w:rsidRDefault="00A0612C" w:rsidP="008646E5">
      <w:pPr>
        <w:pStyle w:val="ListParagraph"/>
      </w:pPr>
      <w:r>
        <w:t>COAP EOY nominations are due on April 7.  Choose recipient at meeting on April 13.</w:t>
      </w:r>
    </w:p>
    <w:p w14:paraId="24193FD6" w14:textId="1187FC38" w:rsidR="00A70205" w:rsidRDefault="00A70205" w:rsidP="008646E5">
      <w:pPr>
        <w:pStyle w:val="ListParagraph"/>
      </w:pPr>
      <w:r>
        <w:t>Thomas researched furlough time buyback through SURS and for the 2 years he computed it to cost approximately 1.5% of a person’s salary.</w:t>
      </w:r>
    </w:p>
    <w:p w14:paraId="50BE6D40" w14:textId="17025A22" w:rsidR="00A0612C" w:rsidRDefault="00A0612C" w:rsidP="008646E5">
      <w:pPr>
        <w:pStyle w:val="ListParagraph"/>
      </w:pPr>
      <w:r>
        <w:t>Open Forum with President on May 3 @ 10am.</w:t>
      </w:r>
    </w:p>
    <w:p w14:paraId="3DD8FB70" w14:textId="77777777" w:rsidR="001E2D67" w:rsidRDefault="001E2D67" w:rsidP="001E2D67">
      <w:pPr>
        <w:pStyle w:val="ListParagraph"/>
        <w:numPr>
          <w:ilvl w:val="0"/>
          <w:numId w:val="0"/>
        </w:numPr>
        <w:ind w:left="1080"/>
      </w:pPr>
    </w:p>
    <w:p w14:paraId="37B70E3B" w14:textId="61BA3BB0" w:rsidR="00D36CF6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1F30CB">
        <w:t>(</w:t>
      </w:r>
      <w:r w:rsidR="00A0612C">
        <w:t>Adamson, Grimm</w:t>
      </w:r>
      <w:r w:rsidR="00C9044B">
        <w:t xml:space="preserve">) – </w:t>
      </w:r>
      <w:r w:rsidR="00A0612C">
        <w:t>2:40</w:t>
      </w:r>
      <w:r w:rsidR="009355B0">
        <w:t>pm</w:t>
      </w:r>
    </w:p>
    <w:p w14:paraId="408A12E3" w14:textId="77777777" w:rsidR="001F30CB" w:rsidRDefault="001F30CB" w:rsidP="001F30CB">
      <w:pPr>
        <w:pStyle w:val="ListParagraph"/>
        <w:numPr>
          <w:ilvl w:val="0"/>
          <w:numId w:val="0"/>
        </w:numPr>
        <w:ind w:left="720"/>
        <w:jc w:val="both"/>
      </w:pPr>
    </w:p>
    <w:p w14:paraId="3D508DB0" w14:textId="1C4C8167" w:rsidR="001E2D67" w:rsidRPr="007F617D" w:rsidRDefault="001F30CB" w:rsidP="001E2D67">
      <w:pPr>
        <w:pStyle w:val="ListParagraph"/>
        <w:numPr>
          <w:ilvl w:val="0"/>
          <w:numId w:val="1"/>
        </w:numPr>
        <w:jc w:val="both"/>
      </w:pPr>
      <w:r w:rsidRPr="001F30CB">
        <w:rPr>
          <w:b/>
        </w:rPr>
        <w:t>Meeting Schedule</w:t>
      </w:r>
    </w:p>
    <w:p w14:paraId="424A458E" w14:textId="4F2A5D82" w:rsidR="001F30CB" w:rsidRDefault="001F30CB" w:rsidP="001F30CB">
      <w:pPr>
        <w:pStyle w:val="ListParagraph"/>
        <w:numPr>
          <w:ilvl w:val="0"/>
          <w:numId w:val="0"/>
        </w:numPr>
        <w:ind w:left="720"/>
      </w:pPr>
      <w:r>
        <w:t>April 13, 2017 @ 2pm</w:t>
      </w:r>
      <w:bookmarkStart w:id="0" w:name="_GoBack"/>
      <w:bookmarkEnd w:id="0"/>
    </w:p>
    <w:p w14:paraId="365B2371" w14:textId="394E061E" w:rsidR="001F30CB" w:rsidRDefault="00731441" w:rsidP="001F30CB">
      <w:pPr>
        <w:pStyle w:val="ListParagraph"/>
        <w:numPr>
          <w:ilvl w:val="0"/>
          <w:numId w:val="0"/>
        </w:numPr>
        <w:ind w:left="720"/>
      </w:pPr>
      <w:r>
        <w:t>May 3</w:t>
      </w:r>
      <w:r w:rsidR="001F30CB">
        <w:t>, 2017 @ 10am – Spring Meeting with the President in Union</w:t>
      </w:r>
    </w:p>
    <w:p w14:paraId="616B6B22" w14:textId="07488BF0" w:rsidR="001F30CB" w:rsidRDefault="001F30CB" w:rsidP="001F30CB">
      <w:pPr>
        <w:pStyle w:val="ListParagraph"/>
        <w:numPr>
          <w:ilvl w:val="0"/>
          <w:numId w:val="0"/>
        </w:numPr>
        <w:ind w:left="720"/>
      </w:pPr>
      <w:r>
        <w:t>May 11, 201</w:t>
      </w:r>
      <w:r w:rsidR="00375287">
        <w:t>7</w:t>
      </w:r>
      <w:r>
        <w:t xml:space="preserve"> @ 2pm</w:t>
      </w:r>
    </w:p>
    <w:p w14:paraId="04A9C794" w14:textId="77777777" w:rsidR="00600B40" w:rsidRPr="007F617D" w:rsidRDefault="00600B40" w:rsidP="003564CD">
      <w:pPr>
        <w:pStyle w:val="ListParagraph"/>
        <w:numPr>
          <w:ilvl w:val="0"/>
          <w:numId w:val="0"/>
        </w:numPr>
        <w:ind w:left="1440"/>
        <w:jc w:val="both"/>
      </w:pPr>
    </w:p>
    <w:p w14:paraId="005A1997" w14:textId="77777777" w:rsidR="00EA309C" w:rsidRPr="00EA309C" w:rsidRDefault="00EA309C" w:rsidP="003564CD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51468"/>
    <w:rsid w:val="00064859"/>
    <w:rsid w:val="000766B8"/>
    <w:rsid w:val="000832C3"/>
    <w:rsid w:val="0008482C"/>
    <w:rsid w:val="000A5CE6"/>
    <w:rsid w:val="000D1AED"/>
    <w:rsid w:val="000E1AB1"/>
    <w:rsid w:val="000E65B4"/>
    <w:rsid w:val="000E65EC"/>
    <w:rsid w:val="000F4119"/>
    <w:rsid w:val="000F7967"/>
    <w:rsid w:val="00101F49"/>
    <w:rsid w:val="00104A11"/>
    <w:rsid w:val="00114180"/>
    <w:rsid w:val="00130512"/>
    <w:rsid w:val="00131B65"/>
    <w:rsid w:val="001332A5"/>
    <w:rsid w:val="00137111"/>
    <w:rsid w:val="00140F5F"/>
    <w:rsid w:val="00143708"/>
    <w:rsid w:val="00172E05"/>
    <w:rsid w:val="00176B9E"/>
    <w:rsid w:val="00191DB2"/>
    <w:rsid w:val="001A0359"/>
    <w:rsid w:val="001A32D8"/>
    <w:rsid w:val="001A65D7"/>
    <w:rsid w:val="001B51E1"/>
    <w:rsid w:val="001D1FE0"/>
    <w:rsid w:val="001E2D67"/>
    <w:rsid w:val="001E7E32"/>
    <w:rsid w:val="001F0D85"/>
    <w:rsid w:val="001F30CB"/>
    <w:rsid w:val="002004FF"/>
    <w:rsid w:val="00201590"/>
    <w:rsid w:val="00202301"/>
    <w:rsid w:val="00221920"/>
    <w:rsid w:val="00223036"/>
    <w:rsid w:val="00224080"/>
    <w:rsid w:val="00240A3C"/>
    <w:rsid w:val="00264AE1"/>
    <w:rsid w:val="00270B3C"/>
    <w:rsid w:val="00281D5B"/>
    <w:rsid w:val="00284664"/>
    <w:rsid w:val="00292DC6"/>
    <w:rsid w:val="002F0D05"/>
    <w:rsid w:val="003309DC"/>
    <w:rsid w:val="00346113"/>
    <w:rsid w:val="00347F9A"/>
    <w:rsid w:val="003564CD"/>
    <w:rsid w:val="0036410A"/>
    <w:rsid w:val="003646F3"/>
    <w:rsid w:val="00375287"/>
    <w:rsid w:val="003B24C9"/>
    <w:rsid w:val="003C1A07"/>
    <w:rsid w:val="003C3B8D"/>
    <w:rsid w:val="003F462C"/>
    <w:rsid w:val="00403F9F"/>
    <w:rsid w:val="00435C00"/>
    <w:rsid w:val="00440309"/>
    <w:rsid w:val="00442782"/>
    <w:rsid w:val="00452BE4"/>
    <w:rsid w:val="00455B66"/>
    <w:rsid w:val="00455CCE"/>
    <w:rsid w:val="004A3009"/>
    <w:rsid w:val="004C451E"/>
    <w:rsid w:val="004E7B28"/>
    <w:rsid w:val="004F2F25"/>
    <w:rsid w:val="00521225"/>
    <w:rsid w:val="005230E8"/>
    <w:rsid w:val="00530055"/>
    <w:rsid w:val="00535540"/>
    <w:rsid w:val="00537D80"/>
    <w:rsid w:val="00556C77"/>
    <w:rsid w:val="0057430D"/>
    <w:rsid w:val="00583CED"/>
    <w:rsid w:val="0058759E"/>
    <w:rsid w:val="00587AD0"/>
    <w:rsid w:val="00592B56"/>
    <w:rsid w:val="005A78B3"/>
    <w:rsid w:val="005B5793"/>
    <w:rsid w:val="005D4ECC"/>
    <w:rsid w:val="005E13E4"/>
    <w:rsid w:val="005E1707"/>
    <w:rsid w:val="00600B40"/>
    <w:rsid w:val="00643492"/>
    <w:rsid w:val="00656600"/>
    <w:rsid w:val="0066334E"/>
    <w:rsid w:val="0068521D"/>
    <w:rsid w:val="0068563B"/>
    <w:rsid w:val="006A20A4"/>
    <w:rsid w:val="006A3753"/>
    <w:rsid w:val="006C3922"/>
    <w:rsid w:val="006C4E0B"/>
    <w:rsid w:val="006D5820"/>
    <w:rsid w:val="006D64A4"/>
    <w:rsid w:val="006E7644"/>
    <w:rsid w:val="006F11A3"/>
    <w:rsid w:val="00704E25"/>
    <w:rsid w:val="00731441"/>
    <w:rsid w:val="0074799C"/>
    <w:rsid w:val="00751FCE"/>
    <w:rsid w:val="00756611"/>
    <w:rsid w:val="00757791"/>
    <w:rsid w:val="00763435"/>
    <w:rsid w:val="00767394"/>
    <w:rsid w:val="00784202"/>
    <w:rsid w:val="00784D88"/>
    <w:rsid w:val="007C0293"/>
    <w:rsid w:val="007D2AA0"/>
    <w:rsid w:val="007E4B2C"/>
    <w:rsid w:val="007F000A"/>
    <w:rsid w:val="007F617D"/>
    <w:rsid w:val="008011BF"/>
    <w:rsid w:val="00817D3D"/>
    <w:rsid w:val="0084790F"/>
    <w:rsid w:val="008646E5"/>
    <w:rsid w:val="008A30C0"/>
    <w:rsid w:val="008E0CB4"/>
    <w:rsid w:val="008E1F2F"/>
    <w:rsid w:val="008E79F6"/>
    <w:rsid w:val="00917462"/>
    <w:rsid w:val="009263B9"/>
    <w:rsid w:val="009355B0"/>
    <w:rsid w:val="0093630D"/>
    <w:rsid w:val="00937719"/>
    <w:rsid w:val="00955F71"/>
    <w:rsid w:val="00974CFA"/>
    <w:rsid w:val="00981F91"/>
    <w:rsid w:val="00987A70"/>
    <w:rsid w:val="00991941"/>
    <w:rsid w:val="00995167"/>
    <w:rsid w:val="009A063E"/>
    <w:rsid w:val="009B2AC1"/>
    <w:rsid w:val="009E08B5"/>
    <w:rsid w:val="009F1E6D"/>
    <w:rsid w:val="009F67C5"/>
    <w:rsid w:val="00A0612C"/>
    <w:rsid w:val="00A1259E"/>
    <w:rsid w:val="00A20C02"/>
    <w:rsid w:val="00A262B3"/>
    <w:rsid w:val="00A37A52"/>
    <w:rsid w:val="00A459CF"/>
    <w:rsid w:val="00A5510F"/>
    <w:rsid w:val="00A70205"/>
    <w:rsid w:val="00A72759"/>
    <w:rsid w:val="00A77454"/>
    <w:rsid w:val="00A82B02"/>
    <w:rsid w:val="00A87E2D"/>
    <w:rsid w:val="00A9614A"/>
    <w:rsid w:val="00AA3A26"/>
    <w:rsid w:val="00AB29D2"/>
    <w:rsid w:val="00AB404C"/>
    <w:rsid w:val="00B14C29"/>
    <w:rsid w:val="00B16A75"/>
    <w:rsid w:val="00B35166"/>
    <w:rsid w:val="00B41EE5"/>
    <w:rsid w:val="00B453FF"/>
    <w:rsid w:val="00B51553"/>
    <w:rsid w:val="00B64F89"/>
    <w:rsid w:val="00B66A1A"/>
    <w:rsid w:val="00B85250"/>
    <w:rsid w:val="00B87136"/>
    <w:rsid w:val="00B95DE6"/>
    <w:rsid w:val="00BC2FD1"/>
    <w:rsid w:val="00BD4A2E"/>
    <w:rsid w:val="00BD663B"/>
    <w:rsid w:val="00BE116F"/>
    <w:rsid w:val="00BF36C4"/>
    <w:rsid w:val="00C10C49"/>
    <w:rsid w:val="00C10C83"/>
    <w:rsid w:val="00C140DC"/>
    <w:rsid w:val="00C33EEE"/>
    <w:rsid w:val="00C37A7E"/>
    <w:rsid w:val="00C4376D"/>
    <w:rsid w:val="00C63E4A"/>
    <w:rsid w:val="00C6403D"/>
    <w:rsid w:val="00C71FFD"/>
    <w:rsid w:val="00C779D2"/>
    <w:rsid w:val="00C8187F"/>
    <w:rsid w:val="00C83FCB"/>
    <w:rsid w:val="00C9044B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75DBD"/>
    <w:rsid w:val="00DA0993"/>
    <w:rsid w:val="00DB4B6D"/>
    <w:rsid w:val="00DB7164"/>
    <w:rsid w:val="00DD0C52"/>
    <w:rsid w:val="00DD23FD"/>
    <w:rsid w:val="00DD4A09"/>
    <w:rsid w:val="00DD7E39"/>
    <w:rsid w:val="00E22C3E"/>
    <w:rsid w:val="00E23488"/>
    <w:rsid w:val="00E23955"/>
    <w:rsid w:val="00E36736"/>
    <w:rsid w:val="00E5589C"/>
    <w:rsid w:val="00E864F5"/>
    <w:rsid w:val="00E90BCA"/>
    <w:rsid w:val="00EA309C"/>
    <w:rsid w:val="00EE7015"/>
    <w:rsid w:val="00EF68E6"/>
    <w:rsid w:val="00F14220"/>
    <w:rsid w:val="00F16E2B"/>
    <w:rsid w:val="00F921BB"/>
    <w:rsid w:val="00F930B9"/>
    <w:rsid w:val="00F95EE3"/>
    <w:rsid w:val="00F95F41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10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4</cp:revision>
  <cp:lastPrinted>2012-10-22T15:06:00Z</cp:lastPrinted>
  <dcterms:created xsi:type="dcterms:W3CDTF">2017-04-11T14:40:00Z</dcterms:created>
  <dcterms:modified xsi:type="dcterms:W3CDTF">2017-04-11T15:17:00Z</dcterms:modified>
</cp:coreProperties>
</file>