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536353" w:rsidRDefault="00C6604D" w:rsidP="00C6604D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536353">
        <w:rPr>
          <w:sz w:val="24"/>
          <w:szCs w:val="24"/>
          <w:u w:val="none"/>
        </w:rPr>
        <w:t>Western Illinois University</w:t>
      </w:r>
    </w:p>
    <w:p w:rsidR="00C6604D" w:rsidRPr="00536353" w:rsidRDefault="009E5139" w:rsidP="00C6604D">
      <w:pPr>
        <w:pStyle w:val="Title"/>
        <w:rPr>
          <w:sz w:val="24"/>
          <w:szCs w:val="24"/>
          <w:u w:val="none"/>
        </w:rPr>
      </w:pPr>
      <w:r w:rsidRPr="00536353">
        <w:rPr>
          <w:sz w:val="24"/>
          <w:szCs w:val="24"/>
          <w:u w:val="none"/>
        </w:rPr>
        <w:t>D</w:t>
      </w:r>
      <w:r w:rsidR="00C6604D" w:rsidRPr="00536353">
        <w:rPr>
          <w:sz w:val="24"/>
          <w:szCs w:val="24"/>
          <w:u w:val="none"/>
        </w:rPr>
        <w:t xml:space="preserve">epartment of </w:t>
      </w:r>
      <w:r w:rsidR="004302BB" w:rsidRPr="00536353">
        <w:rPr>
          <w:sz w:val="24"/>
          <w:szCs w:val="24"/>
          <w:u w:val="none"/>
        </w:rPr>
        <w:t>Political Science</w:t>
      </w:r>
    </w:p>
    <w:p w:rsidR="009E5139" w:rsidRPr="00536353" w:rsidRDefault="004302BB" w:rsidP="00C6604D">
      <w:pPr>
        <w:pStyle w:val="Title"/>
        <w:rPr>
          <w:sz w:val="24"/>
          <w:szCs w:val="24"/>
          <w:u w:val="none"/>
        </w:rPr>
      </w:pPr>
      <w:r w:rsidRPr="00536353">
        <w:rPr>
          <w:bCs w:val="0"/>
          <w:sz w:val="24"/>
          <w:szCs w:val="24"/>
          <w:u w:val="none"/>
        </w:rPr>
        <w:t>Internship in Public Affairs (POLS402)</w:t>
      </w:r>
    </w:p>
    <w:p w:rsidR="009E5139" w:rsidRPr="00536353" w:rsidRDefault="009E5139" w:rsidP="00C6604D">
      <w:pPr>
        <w:jc w:val="center"/>
        <w:rPr>
          <w:rFonts w:ascii="Times New Roman" w:hAnsi="Times New Roman"/>
          <w:sz w:val="24"/>
        </w:rPr>
      </w:pPr>
    </w:p>
    <w:p w:rsidR="00B22FB5" w:rsidRPr="00536353" w:rsidRDefault="00C242D2" w:rsidP="00B22F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POLS 402: Internship in Public Affairs - </w:t>
      </w:r>
      <w:r w:rsidR="004302BB" w:rsidRPr="00536353">
        <w:rPr>
          <w:rFonts w:ascii="Times New Roman" w:hAnsi="Times New Roman"/>
          <w:sz w:val="24"/>
        </w:rPr>
        <w:t>Actual work assignments in public or private agencies involving specific projects in any of the following areas: administrative organization or reorganization</w:t>
      </w:r>
      <w:r w:rsidR="00B22FB5" w:rsidRPr="00536353">
        <w:rPr>
          <w:rFonts w:ascii="Times New Roman" w:hAnsi="Times New Roman"/>
          <w:sz w:val="24"/>
        </w:rPr>
        <w:t xml:space="preserve">. </w:t>
      </w:r>
      <w:r w:rsidR="004302BB" w:rsidRPr="00536353">
        <w:rPr>
          <w:rFonts w:ascii="Times New Roman" w:hAnsi="Times New Roman"/>
          <w:sz w:val="24"/>
        </w:rPr>
        <w:t xml:space="preserve">Prerequisite: permission of the internship coordinator. (The department chair coordinates and supervises internships in conjunction with the undergraduate adviser). </w:t>
      </w:r>
      <w:r w:rsidR="00B22FB5" w:rsidRPr="00536353">
        <w:rPr>
          <w:rFonts w:ascii="Times New Roman" w:hAnsi="Times New Roman"/>
          <w:sz w:val="24"/>
        </w:rPr>
        <w:t xml:space="preserve"> May be taken from 1 - 12 s.h., repeatable to a maximum of 12 s.h.</w:t>
      </w:r>
    </w:p>
    <w:p w:rsidR="009E5139" w:rsidRPr="00536353" w:rsidRDefault="009E5139" w:rsidP="00C6604D">
      <w:pPr>
        <w:rPr>
          <w:rFonts w:ascii="Times New Roman" w:hAnsi="Times New Roman"/>
          <w:sz w:val="24"/>
        </w:rPr>
      </w:pPr>
    </w:p>
    <w:p w:rsidR="00C6604D" w:rsidRPr="00536353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536353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:rsidR="00C6604D" w:rsidRPr="00536353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:rsidR="00C6604D" w:rsidRPr="00536353" w:rsidRDefault="004302B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 w:rsidRPr="00536353">
        <w:rPr>
          <w:rFonts w:ascii="Times New Roman" w:hAnsi="Times New Roman"/>
          <w:sz w:val="24"/>
        </w:rPr>
        <w:t>Dr. Keith Boeckelman</w:t>
      </w:r>
    </w:p>
    <w:p w:rsidR="004302BB" w:rsidRPr="00536353" w:rsidRDefault="004302B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 w:rsidRPr="00536353">
        <w:rPr>
          <w:rFonts w:ascii="Times New Roman" w:hAnsi="Times New Roman"/>
          <w:sz w:val="24"/>
        </w:rPr>
        <w:t>Chair, Department of Political Science</w:t>
      </w:r>
    </w:p>
    <w:p w:rsidR="004302BB" w:rsidRPr="00536353" w:rsidRDefault="004302B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 w:rsidRPr="00536353">
        <w:rPr>
          <w:rFonts w:ascii="Times New Roman" w:hAnsi="Times New Roman"/>
          <w:sz w:val="24"/>
        </w:rPr>
        <w:t>Morgan Hall 422</w:t>
      </w:r>
    </w:p>
    <w:p w:rsidR="004302BB" w:rsidRPr="00536353" w:rsidRDefault="004302B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 w:rsidRPr="00536353">
        <w:rPr>
          <w:rFonts w:ascii="Times New Roman" w:hAnsi="Times New Roman"/>
          <w:sz w:val="24"/>
        </w:rPr>
        <w:t>KA-Boeckelman@wiu.edu</w:t>
      </w:r>
    </w:p>
    <w:p w:rsidR="00C308C1" w:rsidRPr="00536353" w:rsidRDefault="00C308C1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:rsidR="000B2422" w:rsidRPr="000B2422" w:rsidRDefault="00E308CC" w:rsidP="000B2422">
      <w:pPr>
        <w:pStyle w:val="Quick1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  <w:r w:rsidRPr="000B2422">
        <w:rPr>
          <w:rFonts w:ascii="Times New Roman" w:hAnsi="Times New Roman"/>
          <w:b/>
          <w:sz w:val="24"/>
          <w:u w:val="single"/>
        </w:rPr>
        <w:t>PROTOCOL</w:t>
      </w:r>
    </w:p>
    <w:p w:rsidR="000B2422" w:rsidRDefault="000B2422" w:rsidP="000B242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0B2422" w:rsidRPr="000B2422" w:rsidRDefault="00586C9B" w:rsidP="000B2422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Students are assigned </w:t>
      </w:r>
      <w:r w:rsidR="000B2422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o</w:t>
      </w:r>
      <w:r w:rsidR="000B2422">
        <w:rPr>
          <w:rFonts w:ascii="Times New Roman" w:hAnsi="Times New Roman"/>
          <w:sz w:val="24"/>
        </w:rPr>
        <w:t xml:space="preserve"> work sites by department chair and undergraduate adviser.  Chair oversees student grade.</w:t>
      </w:r>
    </w:p>
    <w:p w:rsidR="00E308CC" w:rsidRPr="00C6604D" w:rsidRDefault="00E308CC" w:rsidP="00E308CC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3.</w:t>
      </w:r>
      <w:r>
        <w:rPr>
          <w:rFonts w:ascii="Times New Roman" w:hAnsi="Times New Roman"/>
          <w:bCs/>
          <w:sz w:val="24"/>
        </w:rPr>
        <w:tab/>
      </w:r>
      <w:r w:rsidRPr="00C6604D">
        <w:rPr>
          <w:rFonts w:ascii="Times New Roman" w:hAnsi="Times New Roman"/>
          <w:b/>
          <w:bCs/>
          <w:sz w:val="24"/>
          <w:u w:val="single"/>
        </w:rPr>
        <w:t>APPLICATION REQUIREMENTS</w:t>
      </w:r>
    </w:p>
    <w:p w:rsidR="00E308CC" w:rsidRPr="00C6604D" w:rsidRDefault="00E308CC" w:rsidP="00E308CC">
      <w:pPr>
        <w:ind w:left="360"/>
        <w:rPr>
          <w:rFonts w:ascii="Times New Roman" w:hAnsi="Times New Roman"/>
          <w:sz w:val="24"/>
        </w:rPr>
      </w:pPr>
    </w:p>
    <w:p w:rsidR="000B2422" w:rsidRDefault="000B2422" w:rsidP="000B242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B2422">
        <w:rPr>
          <w:rFonts w:ascii="Times New Roman" w:hAnsi="Times New Roman"/>
          <w:sz w:val="24"/>
        </w:rPr>
        <w:t>Student must be political science major or minor.</w:t>
      </w:r>
    </w:p>
    <w:p w:rsidR="000B2422" w:rsidRDefault="000B2422" w:rsidP="000B2422">
      <w:pPr>
        <w:ind w:left="720"/>
        <w:rPr>
          <w:rFonts w:ascii="Times New Roman" w:hAnsi="Times New Roman"/>
          <w:sz w:val="24"/>
        </w:rPr>
      </w:pPr>
    </w:p>
    <w:p w:rsidR="000B2422" w:rsidRPr="000B2422" w:rsidRDefault="000B2422" w:rsidP="000B242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B2422">
        <w:rPr>
          <w:rFonts w:ascii="Times New Roman" w:hAnsi="Times New Roman"/>
          <w:sz w:val="24"/>
        </w:rPr>
        <w:t xml:space="preserve">There is no GPA requirement, except for public defender internship.  Coursework in </w:t>
      </w:r>
    </w:p>
    <w:p w:rsidR="000B2422" w:rsidRDefault="000B2422" w:rsidP="000B24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0B2422">
        <w:rPr>
          <w:rFonts w:ascii="Times New Roman" w:hAnsi="Times New Roman"/>
          <w:sz w:val="24"/>
        </w:rPr>
        <w:t>judicial politics is also recommended for this internship.</w:t>
      </w:r>
    </w:p>
    <w:p w:rsidR="000B2422" w:rsidRDefault="000B2422" w:rsidP="000B2422">
      <w:pPr>
        <w:rPr>
          <w:rFonts w:ascii="Times New Roman" w:hAnsi="Times New Roman"/>
          <w:sz w:val="24"/>
        </w:rPr>
      </w:pPr>
    </w:p>
    <w:p w:rsidR="000B2422" w:rsidRPr="000B2422" w:rsidRDefault="000B2422" w:rsidP="000B242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B2422">
        <w:rPr>
          <w:rFonts w:ascii="Times New Roman" w:hAnsi="Times New Roman"/>
          <w:sz w:val="24"/>
        </w:rPr>
        <w:t>Students are allowed to apply up to six credit hours to major.  Additional hours may</w:t>
      </w:r>
    </w:p>
    <w:p w:rsidR="000B2422" w:rsidRDefault="000B2422" w:rsidP="000B2422">
      <w:pPr>
        <w:pStyle w:val="ListParagraph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used as electives.</w:t>
      </w:r>
    </w:p>
    <w:p w:rsidR="000B2422" w:rsidRPr="000B2422" w:rsidRDefault="000B2422" w:rsidP="000B2422">
      <w:pPr>
        <w:pStyle w:val="ListParagraph"/>
        <w:ind w:left="1080"/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</w:rPr>
        <w:tab/>
      </w:r>
      <w:r w:rsidRPr="00C6604D">
        <w:rPr>
          <w:rFonts w:ascii="Times New Roman" w:hAnsi="Times New Roman"/>
          <w:b/>
          <w:bCs/>
          <w:sz w:val="24"/>
          <w:u w:val="single"/>
        </w:rPr>
        <w:t>REGISTRATION  REQUIREMENTS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0B2422" w:rsidRDefault="000B2422" w:rsidP="000B2422">
      <w:pPr>
        <w:pStyle w:val="QuickA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Students register for course with approval of department chair.  Undergraduate </w:t>
      </w:r>
    </w:p>
    <w:p w:rsidR="00E308CC" w:rsidRPr="00876E3E" w:rsidRDefault="000B2422" w:rsidP="000B2422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adviser reviews requirements with students before they sign up. </w:t>
      </w:r>
      <w:r w:rsidR="00E308CC" w:rsidRPr="00C6604D">
        <w:rPr>
          <w:rFonts w:ascii="Times New Roman" w:hAnsi="Times New Roman"/>
          <w:b/>
          <w:bCs/>
          <w:sz w:val="24"/>
        </w:rPr>
        <w:t xml:space="preserve"> </w:t>
      </w:r>
      <w:r w:rsidR="00876E3E">
        <w:rPr>
          <w:rFonts w:ascii="Times New Roman" w:hAnsi="Times New Roman"/>
          <w:bCs/>
          <w:sz w:val="24"/>
        </w:rPr>
        <w:t>Department chair and/or undergraduate adviser confirms with site supervisor student responsibilities and evaluation procedures.</w:t>
      </w:r>
    </w:p>
    <w:p w:rsidR="00E308CC" w:rsidRPr="00C6604D" w:rsidRDefault="00E308CC" w:rsidP="00E308CC">
      <w:pPr>
        <w:pStyle w:val="Quick1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rPr>
          <w:rFonts w:ascii="Times New Roman" w:hAnsi="Times New Roman"/>
          <w:sz w:val="24"/>
        </w:rPr>
        <w:sectPr w:rsidR="00E308CC" w:rsidRPr="00C6604D" w:rsidSect="00C6604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docGrid w:linePitch="272"/>
        </w:sectPr>
      </w:pPr>
    </w:p>
    <w:p w:rsidR="00E308CC" w:rsidRPr="00C6604D" w:rsidRDefault="00E308CC" w:rsidP="00E308CC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5.</w:t>
      </w:r>
      <w:r>
        <w:rPr>
          <w:rFonts w:ascii="Times New Roman" w:hAnsi="Times New Roman"/>
          <w:bCs/>
          <w:sz w:val="24"/>
        </w:rPr>
        <w:tab/>
      </w:r>
      <w:r w:rsidRPr="00C6604D">
        <w:rPr>
          <w:rFonts w:ascii="Times New Roman" w:hAnsi="Times New Roman"/>
          <w:b/>
          <w:bCs/>
          <w:sz w:val="24"/>
          <w:u w:val="single"/>
        </w:rPr>
        <w:t>STUDENT INTERNSHIP RESPONSIBILITY</w:t>
      </w:r>
      <w:r w:rsidRPr="00C6604D">
        <w:rPr>
          <w:rFonts w:ascii="Times New Roman" w:hAnsi="Times New Roman"/>
          <w:sz w:val="24"/>
        </w:rPr>
        <w:t xml:space="preserve">:   It is the responsibility of the internship student to complete all of the requirements listed below and submit materials to the University Internship Supervisor. 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876E3E" w:rsidRDefault="00876E3E" w:rsidP="00876E3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876E3E">
        <w:rPr>
          <w:rFonts w:ascii="Times New Roman" w:hAnsi="Times New Roman"/>
          <w:sz w:val="24"/>
        </w:rPr>
        <w:t>Student is responsible for submitting:</w:t>
      </w:r>
    </w:p>
    <w:p w:rsidR="00876E3E" w:rsidRDefault="00876E3E" w:rsidP="00876E3E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Daily journal describing activities and number of hours worked for each day of </w:t>
      </w:r>
      <w:r>
        <w:rPr>
          <w:rFonts w:ascii="Times New Roman" w:hAnsi="Times New Roman"/>
          <w:sz w:val="24"/>
        </w:rPr>
        <w:lastRenderedPageBreak/>
        <w:t>internship.</w:t>
      </w:r>
    </w:p>
    <w:p w:rsidR="00876E3E" w:rsidRDefault="00876E3E" w:rsidP="00876E3E">
      <w:pPr>
        <w:pStyle w:val="ListParagraph"/>
        <w:ind w:left="1500"/>
        <w:rPr>
          <w:rFonts w:ascii="Times New Roman" w:hAnsi="Times New Roman"/>
          <w:sz w:val="24"/>
        </w:rPr>
      </w:pPr>
    </w:p>
    <w:p w:rsidR="00876E3E" w:rsidRDefault="00876E3E" w:rsidP="00876E3E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 paper (typically 8-10 pages for three hours credit).  Length is adjusted for variations in credit hours.</w:t>
      </w:r>
    </w:p>
    <w:p w:rsidR="00876E3E" w:rsidRPr="00876E3E" w:rsidRDefault="00876E3E" w:rsidP="00876E3E">
      <w:pPr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ab/>
      </w:r>
      <w:r w:rsidRPr="00C6604D">
        <w:rPr>
          <w:rFonts w:ascii="Times New Roman" w:hAnsi="Times New Roman"/>
          <w:b/>
          <w:bCs/>
          <w:sz w:val="24"/>
          <w:u w:val="single"/>
        </w:rPr>
        <w:t>ON-SITE SUPERVISOR RESPONSIBILITY: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C6604D" w:rsidRDefault="00876E3E" w:rsidP="00E308CC">
      <w:pPr>
        <w:pStyle w:val="QuickA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Fill out evaluation form provided by undergraduate adviser.  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876E3E" w:rsidRDefault="00E308CC" w:rsidP="00876E3E">
      <w:pPr>
        <w:pStyle w:val="QuickA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sz w:val="24"/>
        </w:rPr>
        <w:t>Co</w:t>
      </w:r>
      <w:r w:rsidR="00876E3E">
        <w:rPr>
          <w:rFonts w:ascii="Times New Roman" w:hAnsi="Times New Roman"/>
          <w:sz w:val="24"/>
        </w:rPr>
        <w:t>nfirm clock hours. (100 hours = 3 hours of credit)</w:t>
      </w:r>
      <w:r w:rsidR="00571CA0">
        <w:rPr>
          <w:rFonts w:ascii="Times New Roman" w:hAnsi="Times New Roman"/>
          <w:sz w:val="24"/>
        </w:rPr>
        <w:t>.  Clock hours are adjusted for variations in credit hours.</w:t>
      </w:r>
      <w:r w:rsidRPr="00876E3E">
        <w:rPr>
          <w:rFonts w:ascii="Times New Roman" w:hAnsi="Times New Roman"/>
          <w:sz w:val="24"/>
        </w:rPr>
        <w:t xml:space="preserve"> 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7.</w:t>
      </w:r>
      <w:r w:rsidRPr="00C6604D">
        <w:rPr>
          <w:rFonts w:ascii="Times New Roman" w:hAnsi="Times New Roman"/>
          <w:b/>
          <w:bCs/>
          <w:sz w:val="24"/>
        </w:rPr>
        <w:tab/>
      </w:r>
      <w:r w:rsidRPr="00C6604D">
        <w:rPr>
          <w:rFonts w:ascii="Times New Roman" w:hAnsi="Times New Roman"/>
          <w:b/>
          <w:bCs/>
          <w:sz w:val="24"/>
          <w:u w:val="single"/>
        </w:rPr>
        <w:t>UNIVERSITY COORDINATOR RESPONSIBILITY: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E308CC" w:rsidRPr="00C6604D" w:rsidRDefault="00E308CC" w:rsidP="00E308CC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sz w:val="24"/>
        </w:rPr>
        <w:t>Evaluate internship documentation submitted by student and on-site supervisor.</w:t>
      </w:r>
    </w:p>
    <w:p w:rsidR="00E308CC" w:rsidRPr="00C6604D" w:rsidRDefault="00E308CC" w:rsidP="00E308CC">
      <w:pPr>
        <w:rPr>
          <w:rFonts w:ascii="Times New Roman" w:hAnsi="Times New Roman"/>
          <w:sz w:val="24"/>
        </w:rPr>
      </w:pPr>
    </w:p>
    <w:p w:rsidR="009E5139" w:rsidRPr="00876E3E" w:rsidRDefault="00876E3E" w:rsidP="00876E3E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Assign letter grade </w:t>
      </w:r>
      <w:r w:rsidR="009E5139" w:rsidRPr="00876E3E">
        <w:rPr>
          <w:rFonts w:ascii="Times New Roman" w:hAnsi="Times New Roman"/>
          <w:sz w:val="24"/>
        </w:rPr>
        <w:t>at completion of evaluation.</w:t>
      </w:r>
    </w:p>
    <w:sectPr w:rsidR="009E5139" w:rsidRPr="00876E3E">
      <w:endnotePr>
        <w:numFmt w:val="decimal"/>
      </w:endnotePr>
      <w:type w:val="continuous"/>
      <w:pgSz w:w="12240" w:h="15840"/>
      <w:pgMar w:top="720" w:right="720" w:bottom="662" w:left="1440" w:header="72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0B8C30BD"/>
    <w:multiLevelType w:val="hybridMultilevel"/>
    <w:tmpl w:val="18AE0C0A"/>
    <w:lvl w:ilvl="0" w:tplc="9F3C5F8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1729EF"/>
    <w:multiLevelType w:val="hybridMultilevel"/>
    <w:tmpl w:val="2150851A"/>
    <w:lvl w:ilvl="0" w:tplc="D36EA7DE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33092"/>
    <w:multiLevelType w:val="hybridMultilevel"/>
    <w:tmpl w:val="30D26B10"/>
    <w:lvl w:ilvl="0" w:tplc="C284C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8E25543"/>
    <w:multiLevelType w:val="hybridMultilevel"/>
    <w:tmpl w:val="1720931A"/>
    <w:lvl w:ilvl="0" w:tplc="7EFE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0B2422"/>
    <w:rsid w:val="000C0819"/>
    <w:rsid w:val="002E7215"/>
    <w:rsid w:val="004302BB"/>
    <w:rsid w:val="00536353"/>
    <w:rsid w:val="00571CA0"/>
    <w:rsid w:val="00586C9B"/>
    <w:rsid w:val="00691E6D"/>
    <w:rsid w:val="006B22BE"/>
    <w:rsid w:val="00876E3E"/>
    <w:rsid w:val="009E5139"/>
    <w:rsid w:val="00B22FB5"/>
    <w:rsid w:val="00C242D2"/>
    <w:rsid w:val="00C308C1"/>
    <w:rsid w:val="00C6604D"/>
    <w:rsid w:val="00CD653E"/>
    <w:rsid w:val="00E079E8"/>
    <w:rsid w:val="00E3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paragraph" w:styleId="ListParagraph">
    <w:name w:val="List Paragraph"/>
    <w:basedOn w:val="Normal"/>
    <w:uiPriority w:val="34"/>
    <w:qFormat/>
    <w:rsid w:val="000B2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paragraph" w:styleId="ListParagraph">
    <w:name w:val="List Paragraph"/>
    <w:basedOn w:val="Normal"/>
    <w:uiPriority w:val="34"/>
    <w:qFormat/>
    <w:rsid w:val="000B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2013-10-31T19:03:00Z</cp:lastPrinted>
  <dcterms:created xsi:type="dcterms:W3CDTF">2013-10-31T19:03:00Z</dcterms:created>
  <dcterms:modified xsi:type="dcterms:W3CDTF">2013-10-31T19:03:00Z</dcterms:modified>
</cp:coreProperties>
</file>